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03F8A" w14:textId="77777777" w:rsidR="008E5D95" w:rsidRDefault="008E5D95">
      <w:pPr>
        <w:pStyle w:val="Normal1"/>
        <w:jc w:val="center"/>
        <w:rPr>
          <w:b/>
          <w:color w:val="3E78B8"/>
        </w:rPr>
      </w:pPr>
    </w:p>
    <w:p w14:paraId="77DE34F0" w14:textId="786CADA4" w:rsidR="00C07A57" w:rsidRPr="008A44A2" w:rsidRDefault="00574BA4" w:rsidP="006D6707">
      <w:pPr>
        <w:pStyle w:val="Normal1"/>
        <w:jc w:val="center"/>
        <w:rPr>
          <w:rFonts w:asciiTheme="majorHAnsi" w:hAnsiTheme="majorHAnsi"/>
          <w:b/>
          <w:color w:val="3E78B8"/>
          <w:sz w:val="24"/>
          <w:szCs w:val="24"/>
        </w:rPr>
      </w:pPr>
      <w:r w:rsidRPr="008A44A2">
        <w:rPr>
          <w:rFonts w:asciiTheme="majorHAnsi" w:hAnsiTheme="majorHAnsi"/>
          <w:b/>
          <w:color w:val="3E78B8"/>
          <w:sz w:val="24"/>
          <w:szCs w:val="24"/>
        </w:rPr>
        <w:t>Mini Clinical Examination Exercise (Mini-CEX)</w:t>
      </w:r>
      <w:r w:rsidR="006D6707" w:rsidRPr="008A44A2">
        <w:rPr>
          <w:rFonts w:asciiTheme="majorHAnsi" w:hAnsiTheme="majorHAnsi"/>
          <w:b/>
          <w:color w:val="3E78B8"/>
          <w:sz w:val="24"/>
          <w:szCs w:val="24"/>
        </w:rPr>
        <w:t xml:space="preserve"> when not in </w:t>
      </w:r>
      <w:r w:rsidR="00C07A57" w:rsidRPr="008A44A2">
        <w:rPr>
          <w:rFonts w:asciiTheme="majorHAnsi" w:hAnsiTheme="majorHAnsi"/>
          <w:b/>
          <w:color w:val="3E78B8"/>
          <w:sz w:val="24"/>
          <w:szCs w:val="24"/>
        </w:rPr>
        <w:t xml:space="preserve">primary care </w:t>
      </w:r>
    </w:p>
    <w:p w14:paraId="089C419F" w14:textId="77777777" w:rsidR="00306C53" w:rsidRPr="008A44A2" w:rsidRDefault="00306C53">
      <w:pPr>
        <w:pStyle w:val="Normal1"/>
        <w:jc w:val="center"/>
        <w:rPr>
          <w:rFonts w:asciiTheme="majorHAnsi" w:hAnsiTheme="majorHAnsi"/>
          <w:b/>
          <w:color w:val="3E78B8"/>
          <w:sz w:val="24"/>
          <w:szCs w:val="24"/>
        </w:rPr>
      </w:pPr>
    </w:p>
    <w:p w14:paraId="07936C44" w14:textId="001B15C4" w:rsidR="00FB78AF" w:rsidRPr="008A44A2" w:rsidRDefault="00FB78AF" w:rsidP="00FB78AF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asciiTheme="majorHAnsi" w:hAnsiTheme="majorHAnsi" w:cs="Segoe UI"/>
          <w:color w:val="343434"/>
          <w:sz w:val="24"/>
          <w:szCs w:val="24"/>
        </w:rPr>
      </w:pPr>
      <w:r w:rsidRPr="008A44A2">
        <w:rPr>
          <w:rFonts w:asciiTheme="majorHAnsi" w:hAnsiTheme="majorHAnsi" w:cs="Segoe UI"/>
          <w:color w:val="343434"/>
          <w:sz w:val="24"/>
          <w:szCs w:val="24"/>
        </w:rPr>
        <w:t xml:space="preserve">Date:  </w:t>
      </w:r>
      <w:r w:rsidRPr="008A44A2">
        <w:rPr>
          <w:rFonts w:asciiTheme="majorHAnsi" w:hAnsiTheme="majorHAnsi" w:cs="Segoe UI"/>
          <w:color w:val="343434"/>
          <w:sz w:val="24"/>
          <w:szCs w:val="24"/>
        </w:rPr>
        <w:tab/>
      </w:r>
      <w:r w:rsidR="006D6707" w:rsidRPr="008A44A2">
        <w:rPr>
          <w:rFonts w:asciiTheme="majorHAnsi" w:hAnsiTheme="majorHAnsi" w:cs="Segoe UI"/>
          <w:color w:val="343434"/>
          <w:sz w:val="24"/>
          <w:szCs w:val="24"/>
        </w:rPr>
        <w:tab/>
        <w:t xml:space="preserve">Clinical setting: </w:t>
      </w:r>
      <w:r w:rsidR="006D6707" w:rsidRPr="008A44A2">
        <w:rPr>
          <w:rFonts w:asciiTheme="majorHAnsi" w:hAnsiTheme="majorHAnsi" w:cs="Segoe UI"/>
          <w:color w:val="343434"/>
          <w:sz w:val="24"/>
          <w:szCs w:val="24"/>
          <w:highlight w:val="yellow"/>
        </w:rPr>
        <w:t>…</w:t>
      </w:r>
      <w:r w:rsidR="00B03CE7" w:rsidRPr="008A44A2">
        <w:rPr>
          <w:rFonts w:asciiTheme="majorHAnsi" w:hAnsiTheme="majorHAnsi" w:cs="Segoe UI"/>
          <w:color w:val="343434"/>
          <w:sz w:val="24"/>
          <w:szCs w:val="24"/>
          <w:highlight w:val="yellow"/>
        </w:rPr>
        <w:t>(Drop down)</w:t>
      </w:r>
      <w:r w:rsidR="006D6707" w:rsidRPr="008A44A2">
        <w:rPr>
          <w:rFonts w:asciiTheme="majorHAnsi" w:hAnsiTheme="majorHAnsi" w:cs="Segoe UI"/>
          <w:color w:val="343434"/>
          <w:sz w:val="24"/>
          <w:szCs w:val="24"/>
          <w:highlight w:val="yellow"/>
        </w:rPr>
        <w:t>……….</w:t>
      </w:r>
    </w:p>
    <w:p w14:paraId="3DAD129E" w14:textId="77777777" w:rsidR="00FB78AF" w:rsidRPr="008A44A2" w:rsidRDefault="00FB78AF" w:rsidP="00FB78AF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asciiTheme="majorHAnsi" w:hAnsiTheme="majorHAnsi" w:cs="Segoe UI"/>
          <w:color w:val="343434"/>
          <w:sz w:val="24"/>
          <w:szCs w:val="24"/>
        </w:rPr>
      </w:pPr>
    </w:p>
    <w:p w14:paraId="33B00DCB" w14:textId="77777777" w:rsidR="00FB78AF" w:rsidRPr="008A44A2" w:rsidRDefault="00FB78AF" w:rsidP="00FB78AF">
      <w:pPr>
        <w:widowControl w:val="0"/>
        <w:tabs>
          <w:tab w:val="left" w:leader="dot" w:pos="5529"/>
          <w:tab w:val="left" w:pos="5954"/>
          <w:tab w:val="left" w:leader="dot" w:pos="10065"/>
        </w:tabs>
        <w:autoSpaceDE w:val="0"/>
        <w:autoSpaceDN w:val="0"/>
        <w:adjustRightInd w:val="0"/>
        <w:rPr>
          <w:rFonts w:asciiTheme="majorHAnsi" w:hAnsiTheme="majorHAnsi" w:cs="Segoe UI"/>
          <w:color w:val="343434"/>
          <w:sz w:val="24"/>
          <w:szCs w:val="24"/>
        </w:rPr>
      </w:pPr>
      <w:r w:rsidRPr="008A44A2">
        <w:rPr>
          <w:rFonts w:asciiTheme="majorHAnsi" w:hAnsiTheme="majorHAnsi" w:cs="Segoe UI"/>
          <w:color w:val="343434"/>
          <w:sz w:val="24"/>
          <w:szCs w:val="24"/>
        </w:rPr>
        <w:t xml:space="preserve">Doctor's Name:  </w:t>
      </w:r>
      <w:r w:rsidRPr="008A44A2">
        <w:rPr>
          <w:rFonts w:asciiTheme="majorHAnsi" w:hAnsiTheme="majorHAnsi" w:cs="Segoe UI"/>
          <w:color w:val="343434"/>
          <w:sz w:val="24"/>
          <w:szCs w:val="24"/>
        </w:rPr>
        <w:tab/>
      </w:r>
      <w:r w:rsidRPr="008A44A2">
        <w:rPr>
          <w:rFonts w:asciiTheme="majorHAnsi" w:hAnsiTheme="majorHAnsi" w:cs="Segoe UI"/>
          <w:color w:val="343434"/>
          <w:sz w:val="24"/>
          <w:szCs w:val="24"/>
        </w:rPr>
        <w:tab/>
        <w:t xml:space="preserve">Doctor's GMC number:  </w:t>
      </w:r>
      <w:r w:rsidRPr="008A44A2">
        <w:rPr>
          <w:rFonts w:asciiTheme="majorHAnsi" w:hAnsiTheme="majorHAnsi" w:cs="Segoe UI"/>
          <w:color w:val="343434"/>
          <w:sz w:val="24"/>
          <w:szCs w:val="24"/>
        </w:rPr>
        <w:tab/>
      </w:r>
      <w:r w:rsidRPr="008A44A2">
        <w:rPr>
          <w:rFonts w:asciiTheme="majorHAnsi" w:hAnsiTheme="majorHAnsi" w:cs="Segoe UI"/>
          <w:color w:val="343434"/>
          <w:sz w:val="24"/>
          <w:szCs w:val="24"/>
        </w:rPr>
        <w:tab/>
      </w:r>
    </w:p>
    <w:p w14:paraId="040DE8C9" w14:textId="77777777" w:rsidR="00FB78AF" w:rsidRPr="008A44A2" w:rsidRDefault="00FB78AF" w:rsidP="00FB78AF">
      <w:pPr>
        <w:widowControl w:val="0"/>
        <w:tabs>
          <w:tab w:val="left" w:leader="dot" w:pos="5529"/>
          <w:tab w:val="left" w:pos="5954"/>
          <w:tab w:val="left" w:leader="dot" w:pos="10065"/>
        </w:tabs>
        <w:autoSpaceDE w:val="0"/>
        <w:autoSpaceDN w:val="0"/>
        <w:adjustRightInd w:val="0"/>
        <w:rPr>
          <w:rFonts w:asciiTheme="majorHAnsi" w:hAnsiTheme="majorHAnsi" w:cs="Segoe UI"/>
          <w:color w:val="343434"/>
          <w:sz w:val="24"/>
          <w:szCs w:val="24"/>
        </w:rPr>
      </w:pPr>
    </w:p>
    <w:p w14:paraId="24A817CD" w14:textId="77777777" w:rsidR="00FB78AF" w:rsidRPr="008A44A2" w:rsidRDefault="00FB78AF" w:rsidP="00FB78AF">
      <w:pPr>
        <w:widowControl w:val="0"/>
        <w:tabs>
          <w:tab w:val="left" w:leader="dot" w:pos="5529"/>
          <w:tab w:val="left" w:pos="5954"/>
          <w:tab w:val="left" w:leader="dot" w:pos="10065"/>
        </w:tabs>
        <w:autoSpaceDE w:val="0"/>
        <w:autoSpaceDN w:val="0"/>
        <w:adjustRightInd w:val="0"/>
        <w:rPr>
          <w:rFonts w:asciiTheme="majorHAnsi" w:hAnsiTheme="majorHAnsi" w:cs="Segoe UI"/>
          <w:color w:val="343434"/>
          <w:sz w:val="24"/>
          <w:szCs w:val="24"/>
        </w:rPr>
      </w:pPr>
      <w:r w:rsidRPr="008A44A2">
        <w:rPr>
          <w:rFonts w:asciiTheme="majorHAnsi" w:hAnsiTheme="majorHAnsi" w:cs="Segoe UI"/>
          <w:color w:val="343434"/>
          <w:sz w:val="24"/>
          <w:szCs w:val="24"/>
        </w:rPr>
        <w:t xml:space="preserve">Assessor's name:  </w:t>
      </w:r>
      <w:r w:rsidRPr="008A44A2">
        <w:rPr>
          <w:rFonts w:asciiTheme="majorHAnsi" w:hAnsiTheme="majorHAnsi" w:cs="Segoe UI"/>
          <w:color w:val="343434"/>
          <w:sz w:val="24"/>
          <w:szCs w:val="24"/>
        </w:rPr>
        <w:tab/>
      </w:r>
      <w:r w:rsidRPr="008A44A2">
        <w:rPr>
          <w:rFonts w:asciiTheme="majorHAnsi" w:hAnsiTheme="majorHAnsi" w:cs="Segoe UI"/>
          <w:color w:val="343434"/>
          <w:sz w:val="24"/>
          <w:szCs w:val="24"/>
        </w:rPr>
        <w:tab/>
        <w:t xml:space="preserve">Assessor's GMC number:  </w:t>
      </w:r>
      <w:r w:rsidRPr="008A44A2">
        <w:rPr>
          <w:rFonts w:asciiTheme="majorHAnsi" w:hAnsiTheme="majorHAnsi" w:cs="Segoe UI"/>
          <w:color w:val="343434"/>
          <w:sz w:val="24"/>
          <w:szCs w:val="24"/>
        </w:rPr>
        <w:tab/>
      </w:r>
    </w:p>
    <w:p w14:paraId="5FA5D076" w14:textId="77777777" w:rsidR="00FB78AF" w:rsidRPr="008A44A2" w:rsidRDefault="00FB78AF" w:rsidP="00FB78AF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asciiTheme="majorHAnsi" w:hAnsiTheme="majorHAnsi" w:cs="Segoe UI"/>
          <w:color w:val="343434"/>
          <w:sz w:val="24"/>
          <w:szCs w:val="24"/>
        </w:rPr>
      </w:pPr>
    </w:p>
    <w:p w14:paraId="773B3986" w14:textId="5806D6DE" w:rsidR="00FB78AF" w:rsidRPr="008A44A2" w:rsidRDefault="00FB78AF" w:rsidP="00FB78AF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asciiTheme="majorHAnsi" w:hAnsiTheme="majorHAnsi" w:cs="Segoe UI"/>
          <w:color w:val="343434"/>
          <w:sz w:val="24"/>
          <w:szCs w:val="24"/>
        </w:rPr>
      </w:pPr>
      <w:r w:rsidRPr="008A44A2">
        <w:rPr>
          <w:rFonts w:asciiTheme="majorHAnsi" w:hAnsiTheme="majorHAnsi" w:cs="Segoe UI"/>
          <w:color w:val="343434"/>
          <w:sz w:val="24"/>
          <w:szCs w:val="24"/>
        </w:rPr>
        <w:t xml:space="preserve">Assessor's position:  </w:t>
      </w:r>
      <w:r w:rsidRPr="008A44A2">
        <w:rPr>
          <w:rFonts w:asciiTheme="majorHAnsi" w:hAnsiTheme="majorHAnsi" w:cs="Segoe UI"/>
          <w:color w:val="343434"/>
          <w:sz w:val="24"/>
          <w:szCs w:val="24"/>
        </w:rPr>
        <w:tab/>
      </w:r>
      <w:r w:rsidR="006D6707" w:rsidRPr="008A44A2">
        <w:rPr>
          <w:rFonts w:asciiTheme="majorHAnsi" w:hAnsiTheme="majorHAnsi" w:cs="Segoe UI"/>
          <w:color w:val="343434"/>
          <w:sz w:val="24"/>
          <w:szCs w:val="24"/>
        </w:rPr>
        <w:tab/>
        <w:t>Assessor</w:t>
      </w:r>
      <w:r w:rsidR="00B03CE7" w:rsidRPr="008A44A2">
        <w:rPr>
          <w:rFonts w:asciiTheme="majorHAnsi" w:hAnsiTheme="majorHAnsi" w:cs="Segoe UI"/>
          <w:color w:val="343434"/>
          <w:sz w:val="24"/>
          <w:szCs w:val="24"/>
        </w:rPr>
        <w:t>’s</w:t>
      </w:r>
      <w:r w:rsidR="006D6707" w:rsidRPr="008A44A2">
        <w:rPr>
          <w:rFonts w:asciiTheme="majorHAnsi" w:hAnsiTheme="majorHAnsi" w:cs="Segoe UI"/>
          <w:color w:val="343434"/>
          <w:sz w:val="24"/>
          <w:szCs w:val="24"/>
        </w:rPr>
        <w:t xml:space="preserve"> email</w:t>
      </w:r>
      <w:proofErr w:type="gramStart"/>
      <w:r w:rsidR="006D6707" w:rsidRPr="008A44A2">
        <w:rPr>
          <w:rFonts w:asciiTheme="majorHAnsi" w:hAnsiTheme="majorHAnsi" w:cs="Segoe UI"/>
          <w:color w:val="343434"/>
          <w:sz w:val="24"/>
          <w:szCs w:val="24"/>
        </w:rPr>
        <w:t>: ………………………..</w:t>
      </w:r>
      <w:proofErr w:type="gramEnd"/>
    </w:p>
    <w:p w14:paraId="3534C61A" w14:textId="77777777" w:rsidR="00B00E32" w:rsidRPr="008A44A2" w:rsidRDefault="00B00E32" w:rsidP="00FB78AF">
      <w:pPr>
        <w:pStyle w:val="Normal1"/>
        <w:spacing w:line="256" w:lineRule="auto"/>
        <w:rPr>
          <w:rFonts w:asciiTheme="majorHAnsi" w:hAnsiTheme="majorHAnsi" w:cs="Segoe UI"/>
          <w:sz w:val="24"/>
          <w:szCs w:val="24"/>
        </w:rPr>
      </w:pPr>
    </w:p>
    <w:p w14:paraId="1EC1F790" w14:textId="3EB9AF48" w:rsidR="00FB78AF" w:rsidRPr="008A44A2" w:rsidRDefault="00FB78AF" w:rsidP="00FB78AF">
      <w:pPr>
        <w:pStyle w:val="Normal1"/>
        <w:spacing w:line="256" w:lineRule="auto"/>
        <w:rPr>
          <w:rFonts w:asciiTheme="majorHAnsi" w:hAnsiTheme="majorHAnsi" w:cs="Segoe UI"/>
          <w:sz w:val="24"/>
          <w:szCs w:val="24"/>
        </w:rPr>
      </w:pPr>
      <w:r w:rsidRPr="008A44A2">
        <w:rPr>
          <w:rFonts w:asciiTheme="majorHAnsi" w:hAnsiTheme="majorHAnsi" w:cs="Segoe UI"/>
          <w:sz w:val="24"/>
          <w:szCs w:val="24"/>
        </w:rPr>
        <w:t xml:space="preserve">Assessor declaration: I can confirm I have received appropriate training to complete this assessment form and that I am a consultant or a hospital doctor ST4 or above (or SAS equivalent) Yes </w:t>
      </w:r>
      <w:r w:rsidRPr="008A44A2">
        <w:rPr>
          <w:rFonts w:ascii="Menlo Regular" w:hAnsi="Menlo Regular" w:cs="Menlo Regular"/>
          <w:sz w:val="24"/>
          <w:szCs w:val="24"/>
        </w:rPr>
        <w:t>▢</w:t>
      </w:r>
      <w:r w:rsidRPr="008A44A2">
        <w:rPr>
          <w:rFonts w:asciiTheme="majorHAnsi" w:hAnsiTheme="majorHAnsi" w:cs="Segoe UI"/>
          <w:sz w:val="24"/>
          <w:szCs w:val="24"/>
        </w:rPr>
        <w:t xml:space="preserve"> </w:t>
      </w:r>
    </w:p>
    <w:p w14:paraId="193E4D25" w14:textId="77777777" w:rsidR="00FB78AF" w:rsidRPr="008A44A2" w:rsidRDefault="00FB78AF" w:rsidP="00FB78AF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ajorHAnsi" w:hAnsiTheme="majorHAnsi" w:cs="Segoe UI"/>
          <w:b/>
          <w:sz w:val="24"/>
          <w:szCs w:val="24"/>
        </w:rPr>
      </w:pPr>
    </w:p>
    <w:p w14:paraId="16B6FDC3" w14:textId="3C0440AE" w:rsidR="00B03CE7" w:rsidRPr="008A44A2" w:rsidRDefault="00B03CE7" w:rsidP="00FB78AF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ajorHAnsi" w:hAnsiTheme="majorHAnsi" w:cs="Segoe UI"/>
          <w:sz w:val="24"/>
          <w:szCs w:val="24"/>
        </w:rPr>
      </w:pPr>
      <w:r w:rsidRPr="008A44A2">
        <w:rPr>
          <w:rFonts w:asciiTheme="majorHAnsi" w:hAnsiTheme="majorHAnsi" w:cs="Segoe UI"/>
          <w:sz w:val="24"/>
          <w:szCs w:val="24"/>
          <w:highlight w:val="yellow"/>
        </w:rPr>
        <w:t xml:space="preserve">** </w:t>
      </w:r>
      <w:r w:rsidR="008A44A2">
        <w:rPr>
          <w:rFonts w:asciiTheme="majorHAnsi" w:hAnsiTheme="majorHAnsi" w:cs="Segoe UI"/>
          <w:sz w:val="24"/>
          <w:szCs w:val="24"/>
          <w:highlight w:val="yellow"/>
        </w:rPr>
        <w:t xml:space="preserve">On the ePortfolio </w:t>
      </w:r>
      <w:r w:rsidRPr="008A44A2">
        <w:rPr>
          <w:rFonts w:asciiTheme="majorHAnsi" w:hAnsiTheme="majorHAnsi" w:cs="Segoe UI"/>
          <w:sz w:val="24"/>
          <w:szCs w:val="24"/>
          <w:highlight w:val="yellow"/>
        </w:rPr>
        <w:t>link to Mini-CEX completion documents on WPBA website**</w:t>
      </w:r>
    </w:p>
    <w:p w14:paraId="0531ECEC" w14:textId="77777777" w:rsidR="00B03CE7" w:rsidRPr="008A44A2" w:rsidRDefault="00B03CE7" w:rsidP="00FB78AF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ajorHAnsi" w:hAnsiTheme="majorHAnsi" w:cs="Segoe UI"/>
          <w:b/>
          <w:sz w:val="24"/>
          <w:szCs w:val="24"/>
        </w:rPr>
      </w:pPr>
    </w:p>
    <w:p w14:paraId="682760CA" w14:textId="2FAF2552" w:rsidR="00B00E32" w:rsidRPr="008A44A2" w:rsidRDefault="00B00E32" w:rsidP="00FB78AF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ajorHAnsi" w:hAnsiTheme="majorHAnsi" w:cs="Segoe UI"/>
          <w:sz w:val="24"/>
          <w:szCs w:val="24"/>
        </w:rPr>
      </w:pPr>
      <w:r w:rsidRPr="008A44A2">
        <w:rPr>
          <w:rFonts w:asciiTheme="majorHAnsi" w:hAnsiTheme="majorHAnsi" w:cs="Segoe UI"/>
          <w:sz w:val="24"/>
          <w:szCs w:val="24"/>
        </w:rPr>
        <w:t>Title</w:t>
      </w:r>
      <w:proofErr w:type="gramStart"/>
      <w:r w:rsidRPr="008A44A2">
        <w:rPr>
          <w:rFonts w:asciiTheme="majorHAnsi" w:hAnsiTheme="majorHAnsi" w:cs="Segoe UI"/>
          <w:sz w:val="24"/>
          <w:szCs w:val="24"/>
        </w:rPr>
        <w:t>: ………………………..</w:t>
      </w:r>
      <w:proofErr w:type="gramEnd"/>
    </w:p>
    <w:p w14:paraId="7C5A4FAA" w14:textId="77777777" w:rsidR="00B00E32" w:rsidRPr="008A44A2" w:rsidRDefault="00B00E32" w:rsidP="00FB78AF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ajorHAnsi" w:hAnsiTheme="majorHAnsi" w:cs="Segoe UI"/>
          <w:b/>
          <w:sz w:val="24"/>
          <w:szCs w:val="24"/>
        </w:rPr>
      </w:pPr>
    </w:p>
    <w:p w14:paraId="7C354592" w14:textId="5459C19D" w:rsidR="00FB78AF" w:rsidRPr="008A44A2" w:rsidRDefault="00B00E32" w:rsidP="00FB78AF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ajorHAnsi" w:hAnsiTheme="majorHAnsi" w:cs="Segoe UI"/>
          <w:sz w:val="24"/>
          <w:szCs w:val="24"/>
        </w:rPr>
      </w:pPr>
      <w:r w:rsidRPr="008A44A2">
        <w:rPr>
          <w:rFonts w:asciiTheme="majorHAnsi" w:hAnsiTheme="majorHAnsi" w:cs="Segoe UI"/>
          <w:sz w:val="24"/>
          <w:szCs w:val="24"/>
        </w:rPr>
        <w:t>Brief description</w:t>
      </w:r>
      <w:r w:rsidR="00FB78AF" w:rsidRPr="008A44A2">
        <w:rPr>
          <w:rFonts w:asciiTheme="majorHAnsi" w:hAnsiTheme="majorHAnsi" w:cs="Segoe UI"/>
          <w:sz w:val="24"/>
          <w:szCs w:val="24"/>
        </w:rPr>
        <w:t xml:space="preserve"> of case:</w:t>
      </w:r>
      <w:r w:rsidR="00FB78AF" w:rsidRPr="008A44A2">
        <w:rPr>
          <w:rFonts w:asciiTheme="majorHAnsi" w:hAnsiTheme="majorHAnsi" w:cs="Segoe UI"/>
          <w:color w:val="343434"/>
          <w:sz w:val="24"/>
          <w:szCs w:val="24"/>
        </w:rPr>
        <w:t xml:space="preserve"> </w:t>
      </w:r>
      <w:r w:rsidRPr="008A44A2">
        <w:rPr>
          <w:rFonts w:asciiTheme="majorHAnsi" w:hAnsiTheme="majorHAnsi" w:cs="Segoe UI"/>
          <w:color w:val="343434"/>
          <w:sz w:val="24"/>
          <w:szCs w:val="24"/>
        </w:rPr>
        <w:t>(max 150 words)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FB78AF" w:rsidRPr="008A44A2" w14:paraId="70B9003F" w14:textId="77777777" w:rsidTr="00B00E32">
        <w:trPr>
          <w:trHeight w:val="1607"/>
        </w:trPr>
        <w:tc>
          <w:tcPr>
            <w:tcW w:w="10490" w:type="dxa"/>
          </w:tcPr>
          <w:p w14:paraId="22BAEB93" w14:textId="77777777" w:rsidR="00FB78AF" w:rsidRPr="008A44A2" w:rsidRDefault="00FB78AF" w:rsidP="00B00E32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Segoe UI"/>
                <w:sz w:val="24"/>
                <w:szCs w:val="24"/>
              </w:rPr>
            </w:pPr>
          </w:p>
          <w:p w14:paraId="77EC31DA" w14:textId="77777777" w:rsidR="00FB78AF" w:rsidRPr="008A44A2" w:rsidRDefault="00FB78AF" w:rsidP="00B00E32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Segoe UI"/>
                <w:sz w:val="24"/>
                <w:szCs w:val="24"/>
              </w:rPr>
            </w:pPr>
          </w:p>
          <w:p w14:paraId="3B417507" w14:textId="77777777" w:rsidR="00FB78AF" w:rsidRPr="008A44A2" w:rsidRDefault="00FB78AF" w:rsidP="00B00E32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Segoe UI"/>
                <w:sz w:val="24"/>
                <w:szCs w:val="24"/>
              </w:rPr>
            </w:pPr>
          </w:p>
          <w:p w14:paraId="593358B2" w14:textId="77777777" w:rsidR="00FB78AF" w:rsidRPr="008A44A2" w:rsidRDefault="00FB78AF" w:rsidP="00B00E32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Segoe UI"/>
                <w:sz w:val="24"/>
                <w:szCs w:val="24"/>
              </w:rPr>
            </w:pPr>
          </w:p>
          <w:p w14:paraId="21DE85A0" w14:textId="77777777" w:rsidR="00FB78AF" w:rsidRPr="008A44A2" w:rsidRDefault="00FB78AF" w:rsidP="00B00E32">
            <w:pPr>
              <w:widowControl w:val="0"/>
              <w:tabs>
                <w:tab w:val="left" w:pos="5103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="Segoe UI"/>
                <w:sz w:val="24"/>
                <w:szCs w:val="24"/>
              </w:rPr>
            </w:pPr>
          </w:p>
        </w:tc>
      </w:tr>
    </w:tbl>
    <w:p w14:paraId="044B68C7" w14:textId="77777777" w:rsidR="00FB78AF" w:rsidRPr="008A44A2" w:rsidRDefault="00FB78AF" w:rsidP="00FB78AF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ajorHAnsi" w:hAnsiTheme="majorHAnsi" w:cs="Segoe UI"/>
          <w:sz w:val="24"/>
          <w:szCs w:val="24"/>
        </w:rPr>
      </w:pPr>
      <w:r w:rsidRPr="008A44A2">
        <w:rPr>
          <w:rFonts w:asciiTheme="majorHAnsi" w:hAnsiTheme="majorHAnsi" w:cs="Segoe UI"/>
          <w:sz w:val="24"/>
          <w:szCs w:val="24"/>
        </w:rPr>
        <w:t xml:space="preserve">Level of Complexity    </w:t>
      </w:r>
      <w:proofErr w:type="gramStart"/>
      <w:r w:rsidRPr="008A44A2">
        <w:rPr>
          <w:rFonts w:asciiTheme="majorHAnsi" w:hAnsiTheme="majorHAnsi" w:cs="Segoe UI"/>
          <w:sz w:val="24"/>
          <w:szCs w:val="24"/>
        </w:rPr>
        <w:t xml:space="preserve">Low  </w:t>
      </w:r>
      <w:r w:rsidRPr="008A44A2">
        <w:rPr>
          <w:rFonts w:ascii="Menlo Regular" w:hAnsi="Menlo Regular" w:cs="Menlo Regular"/>
          <w:sz w:val="24"/>
          <w:szCs w:val="24"/>
        </w:rPr>
        <w:t>▢</w:t>
      </w:r>
      <w:proofErr w:type="gramEnd"/>
      <w:r w:rsidRPr="008A44A2">
        <w:rPr>
          <w:rFonts w:asciiTheme="majorHAnsi" w:hAnsiTheme="majorHAnsi" w:cs="Segoe UI"/>
          <w:sz w:val="24"/>
          <w:szCs w:val="24"/>
        </w:rPr>
        <w:t xml:space="preserve">   Medium   </w:t>
      </w:r>
      <w:r w:rsidRPr="008A44A2">
        <w:rPr>
          <w:rFonts w:ascii="Menlo Regular" w:hAnsi="Menlo Regular" w:cs="Menlo Regular"/>
          <w:sz w:val="24"/>
          <w:szCs w:val="24"/>
        </w:rPr>
        <w:t>▢</w:t>
      </w:r>
      <w:r w:rsidRPr="008A44A2">
        <w:rPr>
          <w:rFonts w:asciiTheme="majorHAnsi" w:hAnsiTheme="majorHAnsi" w:cs="Segoe UI"/>
          <w:sz w:val="24"/>
          <w:szCs w:val="24"/>
        </w:rPr>
        <w:t xml:space="preserve">     High </w:t>
      </w:r>
      <w:r w:rsidRPr="008A44A2">
        <w:rPr>
          <w:rFonts w:ascii="Menlo Regular" w:hAnsi="Menlo Regular" w:cs="Menlo Regular"/>
          <w:sz w:val="24"/>
          <w:szCs w:val="24"/>
        </w:rPr>
        <w:t>▢</w:t>
      </w:r>
    </w:p>
    <w:p w14:paraId="5BFF3F62" w14:textId="77777777" w:rsidR="00FB78AF" w:rsidRPr="008A44A2" w:rsidRDefault="00FB78AF" w:rsidP="00FB78AF">
      <w:pPr>
        <w:rPr>
          <w:rFonts w:asciiTheme="majorHAnsi" w:hAnsiTheme="majorHAnsi" w:cs="Segoe UI"/>
          <w:sz w:val="24"/>
          <w:szCs w:val="24"/>
        </w:rPr>
      </w:pPr>
    </w:p>
    <w:p w14:paraId="6A2F6911" w14:textId="4A65FF6C" w:rsidR="00FB78AF" w:rsidRPr="008A44A2" w:rsidRDefault="00B00E32" w:rsidP="00FB78AF">
      <w:pPr>
        <w:rPr>
          <w:rFonts w:asciiTheme="majorHAnsi" w:hAnsiTheme="majorHAnsi" w:cs="Segoe UI"/>
          <w:sz w:val="24"/>
          <w:szCs w:val="24"/>
        </w:rPr>
      </w:pPr>
      <w:r w:rsidRPr="008A44A2">
        <w:rPr>
          <w:rFonts w:asciiTheme="majorHAnsi" w:hAnsiTheme="majorHAnsi" w:cs="Segoe UI"/>
          <w:sz w:val="24"/>
          <w:szCs w:val="24"/>
        </w:rPr>
        <w:t>Clinical experience Groups</w:t>
      </w:r>
      <w:r w:rsidR="00FB78AF" w:rsidRPr="008A44A2">
        <w:rPr>
          <w:rFonts w:asciiTheme="majorHAnsi" w:hAnsiTheme="majorHAnsi" w:cs="Segoe UI"/>
          <w:sz w:val="24"/>
          <w:szCs w:val="24"/>
        </w:rPr>
        <w:t>(s) covered by event: Please select</w:t>
      </w:r>
      <w:r w:rsidRPr="008A44A2">
        <w:rPr>
          <w:rFonts w:asciiTheme="majorHAnsi" w:hAnsiTheme="majorHAnsi" w:cs="Segoe UI"/>
          <w:sz w:val="24"/>
          <w:szCs w:val="24"/>
        </w:rPr>
        <w:t xml:space="preserve"> (max 2)</w:t>
      </w:r>
    </w:p>
    <w:p w14:paraId="37DEA28B" w14:textId="77777777" w:rsidR="00FB78AF" w:rsidRPr="008A44A2" w:rsidRDefault="00FB78AF" w:rsidP="00FB78AF">
      <w:pPr>
        <w:pStyle w:val="Normal1"/>
        <w:spacing w:line="240" w:lineRule="auto"/>
        <w:rPr>
          <w:rFonts w:asciiTheme="majorHAnsi" w:hAnsiTheme="majorHAnsi" w:cs="Segoe UI"/>
          <w:b/>
          <w:color w:val="353535"/>
          <w:sz w:val="24"/>
          <w:szCs w:val="24"/>
          <w:u w:val="single"/>
        </w:rPr>
      </w:pPr>
    </w:p>
    <w:p w14:paraId="730E8184" w14:textId="77777777" w:rsidR="00FB78AF" w:rsidRPr="008A44A2" w:rsidRDefault="00FB78AF" w:rsidP="00FB78AF">
      <w:pPr>
        <w:pStyle w:val="Normal1"/>
        <w:spacing w:line="240" w:lineRule="auto"/>
        <w:rPr>
          <w:rFonts w:asciiTheme="majorHAnsi" w:hAnsiTheme="majorHAnsi" w:cs="Segoe UI"/>
          <w:sz w:val="24"/>
          <w:szCs w:val="24"/>
        </w:rPr>
      </w:pPr>
      <w:r w:rsidRPr="008A44A2">
        <w:rPr>
          <w:rFonts w:asciiTheme="majorHAnsi" w:hAnsiTheme="majorHAnsi" w:cs="Segoe UI"/>
          <w:b/>
          <w:color w:val="353535"/>
          <w:sz w:val="24"/>
          <w:szCs w:val="24"/>
          <w:u w:val="single"/>
        </w:rPr>
        <w:t>Clinical experience groups</w:t>
      </w:r>
    </w:p>
    <w:p w14:paraId="3EDE05DF" w14:textId="77777777" w:rsidR="004B3816" w:rsidRPr="004B3816" w:rsidRDefault="004B3816" w:rsidP="004B3816">
      <w:pPr>
        <w:rPr>
          <w:rFonts w:asciiTheme="majorHAnsi" w:eastAsia="Times New Roman" w:hAnsiTheme="majorHAnsi"/>
          <w:sz w:val="24"/>
          <w:szCs w:val="24"/>
        </w:rPr>
      </w:pPr>
      <w:bookmarkStart w:id="0" w:name="_GoBack"/>
      <w:r w:rsidRPr="004B3816">
        <w:rPr>
          <w:rFonts w:asciiTheme="majorHAnsi" w:eastAsia="Times New Roman" w:hAnsiTheme="majorHAnsi"/>
          <w:sz w:val="24"/>
          <w:szCs w:val="24"/>
        </w:rPr>
        <w:t xml:space="preserve">1. Infants, children and young people (under the age of 19 years). </w:t>
      </w:r>
    </w:p>
    <w:p w14:paraId="66941540" w14:textId="77777777" w:rsidR="004B3816" w:rsidRPr="004B3816" w:rsidRDefault="004B3816" w:rsidP="004B3816">
      <w:pPr>
        <w:rPr>
          <w:rFonts w:asciiTheme="majorHAnsi" w:eastAsia="Times New Roman" w:hAnsiTheme="majorHAnsi"/>
          <w:sz w:val="24"/>
          <w:szCs w:val="24"/>
        </w:rPr>
      </w:pPr>
      <w:r w:rsidRPr="004B3816">
        <w:rPr>
          <w:rFonts w:asciiTheme="majorHAnsi" w:eastAsia="Times New Roman" w:hAnsiTheme="majorHAnsi"/>
          <w:sz w:val="24"/>
          <w:szCs w:val="24"/>
        </w:rPr>
        <w:t>2. Gender, reproductive and sexual health (including women’s, men’s, LGBTQ, gynaecology and breast).</w:t>
      </w:r>
    </w:p>
    <w:p w14:paraId="5A001EE7" w14:textId="77777777" w:rsidR="004B3816" w:rsidRPr="004B3816" w:rsidRDefault="004B3816" w:rsidP="004B3816">
      <w:pPr>
        <w:rPr>
          <w:rFonts w:asciiTheme="majorHAnsi" w:eastAsia="Times New Roman" w:hAnsiTheme="majorHAnsi"/>
          <w:sz w:val="24"/>
          <w:szCs w:val="24"/>
        </w:rPr>
      </w:pPr>
      <w:r w:rsidRPr="004B3816">
        <w:rPr>
          <w:rFonts w:asciiTheme="majorHAnsi" w:eastAsia="Times New Roman" w:hAnsiTheme="majorHAnsi"/>
          <w:sz w:val="24"/>
          <w:szCs w:val="24"/>
        </w:rPr>
        <w:t xml:space="preserve">3. People with long-term conditions including cancer, multi-morbidity and disability. </w:t>
      </w:r>
    </w:p>
    <w:p w14:paraId="51AE57E9" w14:textId="77777777" w:rsidR="004B3816" w:rsidRPr="004B3816" w:rsidRDefault="004B3816" w:rsidP="004B3816">
      <w:pPr>
        <w:rPr>
          <w:rFonts w:asciiTheme="majorHAnsi" w:eastAsia="Times New Roman" w:hAnsiTheme="majorHAnsi"/>
          <w:sz w:val="24"/>
          <w:szCs w:val="24"/>
        </w:rPr>
      </w:pPr>
      <w:r w:rsidRPr="004B3816">
        <w:rPr>
          <w:rFonts w:asciiTheme="majorHAnsi" w:eastAsia="Times New Roman" w:hAnsiTheme="majorHAnsi"/>
          <w:sz w:val="24"/>
          <w:szCs w:val="24"/>
        </w:rPr>
        <w:t xml:space="preserve">4. Older adults including frailty and/or people at end of life. </w:t>
      </w:r>
    </w:p>
    <w:p w14:paraId="286F773D" w14:textId="77777777" w:rsidR="004B3816" w:rsidRPr="004B3816" w:rsidRDefault="004B3816" w:rsidP="004B3816">
      <w:pPr>
        <w:rPr>
          <w:rFonts w:asciiTheme="majorHAnsi" w:eastAsia="Times New Roman" w:hAnsiTheme="majorHAnsi"/>
          <w:sz w:val="24"/>
          <w:szCs w:val="24"/>
        </w:rPr>
      </w:pPr>
      <w:r w:rsidRPr="004B3816">
        <w:rPr>
          <w:rFonts w:asciiTheme="majorHAnsi" w:eastAsia="Times New Roman" w:hAnsiTheme="majorHAnsi"/>
          <w:sz w:val="24"/>
          <w:szCs w:val="24"/>
        </w:rPr>
        <w:t xml:space="preserve">5. Mental health (including addiction, alcohol and substance misuse). </w:t>
      </w:r>
    </w:p>
    <w:p w14:paraId="573E20B9" w14:textId="77777777" w:rsidR="004B3816" w:rsidRPr="004B3816" w:rsidRDefault="004B3816" w:rsidP="004B3816">
      <w:pPr>
        <w:rPr>
          <w:rFonts w:asciiTheme="majorHAnsi" w:eastAsia="Times New Roman" w:hAnsiTheme="majorHAnsi"/>
          <w:sz w:val="24"/>
          <w:szCs w:val="24"/>
        </w:rPr>
      </w:pPr>
      <w:r w:rsidRPr="004B3816">
        <w:rPr>
          <w:rFonts w:asciiTheme="majorHAnsi" w:eastAsia="Times New Roman" w:hAnsiTheme="majorHAnsi"/>
          <w:sz w:val="24"/>
          <w:szCs w:val="24"/>
        </w:rPr>
        <w:t xml:space="preserve">6. Urgent and unscheduled care. </w:t>
      </w:r>
    </w:p>
    <w:p w14:paraId="057A3094" w14:textId="77777777" w:rsidR="004B3816" w:rsidRPr="004B3816" w:rsidRDefault="004B3816" w:rsidP="004B3816">
      <w:pPr>
        <w:rPr>
          <w:rFonts w:asciiTheme="majorHAnsi" w:eastAsia="Times New Roman" w:hAnsiTheme="majorHAnsi"/>
          <w:sz w:val="24"/>
          <w:szCs w:val="24"/>
        </w:rPr>
      </w:pPr>
      <w:r w:rsidRPr="004B3816">
        <w:rPr>
          <w:rFonts w:asciiTheme="majorHAnsi" w:eastAsia="Times New Roman" w:hAnsiTheme="majorHAnsi"/>
          <w:sz w:val="24"/>
          <w:szCs w:val="24"/>
        </w:rPr>
        <w:t xml:space="preserve">7. People with health disadvantage and vulnerabilities (including veterans, mental capacity difficulties, safeguarding and those with communication difficulties/disability). </w:t>
      </w:r>
    </w:p>
    <w:p w14:paraId="3BA6494D" w14:textId="77777777" w:rsidR="004B3816" w:rsidRPr="004B3816" w:rsidRDefault="004B3816" w:rsidP="004B3816">
      <w:pPr>
        <w:rPr>
          <w:rFonts w:asciiTheme="majorHAnsi" w:eastAsia="Times New Roman" w:hAnsiTheme="majorHAnsi"/>
          <w:sz w:val="24"/>
          <w:szCs w:val="24"/>
        </w:rPr>
      </w:pPr>
      <w:r w:rsidRPr="004B3816">
        <w:rPr>
          <w:rFonts w:asciiTheme="majorHAnsi" w:eastAsia="Times New Roman" w:hAnsiTheme="majorHAnsi"/>
          <w:sz w:val="24"/>
          <w:szCs w:val="24"/>
        </w:rPr>
        <w:t xml:space="preserve">8. Population Health and health promotion (including people with non-acute and/or non-chronic health problems). </w:t>
      </w:r>
    </w:p>
    <w:p w14:paraId="7556D6E7" w14:textId="77777777" w:rsidR="004B3816" w:rsidRPr="004B3816" w:rsidRDefault="004B3816" w:rsidP="004B3816">
      <w:pPr>
        <w:pStyle w:val="Normal1"/>
        <w:rPr>
          <w:rFonts w:asciiTheme="majorHAnsi" w:hAnsiTheme="majorHAnsi"/>
          <w:sz w:val="24"/>
          <w:szCs w:val="24"/>
        </w:rPr>
      </w:pPr>
      <w:r w:rsidRPr="004B3816">
        <w:rPr>
          <w:rFonts w:asciiTheme="majorHAnsi" w:eastAsia="Times New Roman" w:hAnsiTheme="majorHAnsi"/>
          <w:sz w:val="24"/>
          <w:szCs w:val="24"/>
        </w:rPr>
        <w:t>9. Clinical problems not linked to a specific clinical experience group.</w:t>
      </w:r>
    </w:p>
    <w:p w14:paraId="2F3C55FD" w14:textId="77777777" w:rsidR="00FF0D4A" w:rsidRPr="004B3816" w:rsidRDefault="00FF0D4A" w:rsidP="00FF0D4A">
      <w:pPr>
        <w:pStyle w:val="Normal1"/>
        <w:spacing w:line="256" w:lineRule="auto"/>
        <w:rPr>
          <w:rFonts w:asciiTheme="majorHAnsi" w:hAnsiTheme="majorHAnsi" w:cs="Segoe UI"/>
          <w:sz w:val="24"/>
          <w:szCs w:val="24"/>
        </w:rPr>
      </w:pPr>
    </w:p>
    <w:bookmarkEnd w:id="0"/>
    <w:p w14:paraId="7B100DEA" w14:textId="6492940F" w:rsidR="00FF0D4A" w:rsidRDefault="00FF0D4A" w:rsidP="00FF0D4A">
      <w:pPr>
        <w:pStyle w:val="Normal1"/>
        <w:spacing w:line="256" w:lineRule="auto"/>
        <w:rPr>
          <w:rFonts w:asciiTheme="majorHAnsi" w:hAnsiTheme="majorHAnsi" w:cs="Segoe UI"/>
          <w:b/>
          <w:sz w:val="24"/>
          <w:szCs w:val="24"/>
        </w:rPr>
      </w:pPr>
    </w:p>
    <w:p w14:paraId="39FFDF25" w14:textId="77777777" w:rsidR="008A44A2" w:rsidRDefault="008A44A2" w:rsidP="00FF0D4A">
      <w:pPr>
        <w:pStyle w:val="Normal1"/>
        <w:spacing w:line="256" w:lineRule="auto"/>
        <w:rPr>
          <w:rFonts w:asciiTheme="majorHAnsi" w:hAnsiTheme="majorHAnsi" w:cs="Segoe UI"/>
          <w:b/>
          <w:sz w:val="24"/>
          <w:szCs w:val="24"/>
        </w:rPr>
      </w:pPr>
    </w:p>
    <w:p w14:paraId="28206044" w14:textId="77777777" w:rsidR="008A44A2" w:rsidRPr="008A44A2" w:rsidRDefault="008A44A2" w:rsidP="00FF0D4A">
      <w:pPr>
        <w:pStyle w:val="Normal1"/>
        <w:spacing w:line="256" w:lineRule="auto"/>
        <w:rPr>
          <w:rFonts w:asciiTheme="majorHAnsi" w:hAnsiTheme="majorHAnsi" w:cs="Segoe UI"/>
          <w:b/>
          <w:sz w:val="24"/>
          <w:szCs w:val="24"/>
        </w:rPr>
      </w:pPr>
    </w:p>
    <w:p w14:paraId="31F2CF15" w14:textId="3148317C" w:rsidR="00FF0D4A" w:rsidRPr="008A44A2" w:rsidRDefault="007C66D9" w:rsidP="00FF0D4A">
      <w:pPr>
        <w:pStyle w:val="Normal1"/>
        <w:spacing w:line="256" w:lineRule="auto"/>
        <w:rPr>
          <w:rFonts w:asciiTheme="majorHAnsi" w:hAnsiTheme="majorHAnsi" w:cs="Segoe UI"/>
          <w:b/>
          <w:sz w:val="24"/>
          <w:szCs w:val="24"/>
        </w:rPr>
      </w:pPr>
      <w:r w:rsidRPr="008A44A2">
        <w:rPr>
          <w:rFonts w:asciiTheme="majorHAnsi" w:hAnsiTheme="majorHAnsi" w:cs="Segoe UI"/>
          <w:b/>
          <w:sz w:val="24"/>
          <w:szCs w:val="24"/>
        </w:rPr>
        <w:t>Grading</w:t>
      </w:r>
    </w:p>
    <w:p w14:paraId="4AFF22E2" w14:textId="6F2F1A59" w:rsidR="00FF0D4A" w:rsidRPr="008A44A2" w:rsidRDefault="00FF0D4A" w:rsidP="00FF0D4A">
      <w:pPr>
        <w:pStyle w:val="Normal1"/>
        <w:spacing w:line="256" w:lineRule="auto"/>
        <w:rPr>
          <w:rFonts w:asciiTheme="majorHAnsi" w:hAnsiTheme="majorHAnsi" w:cs="Segoe UI"/>
          <w:b/>
          <w:sz w:val="24"/>
          <w:szCs w:val="24"/>
        </w:rPr>
      </w:pPr>
    </w:p>
    <w:p w14:paraId="04471FAB" w14:textId="1D242984" w:rsidR="007C66D9" w:rsidRPr="008A44A2" w:rsidRDefault="007C66D9" w:rsidP="007C66D9">
      <w:pPr>
        <w:widowControl w:val="0"/>
        <w:autoSpaceDE w:val="0"/>
        <w:autoSpaceDN w:val="0"/>
        <w:adjustRightInd w:val="0"/>
        <w:jc w:val="both"/>
        <w:rPr>
          <w:rFonts w:asciiTheme="majorHAnsi" w:eastAsia="MS ??" w:hAnsiTheme="majorHAnsi" w:cs="Segoe UI"/>
          <w:b/>
          <w:bCs/>
          <w:color w:val="26282A"/>
          <w:sz w:val="24"/>
          <w:szCs w:val="24"/>
        </w:rPr>
      </w:pPr>
      <w:r w:rsidRPr="008A44A2">
        <w:rPr>
          <w:rFonts w:asciiTheme="majorHAnsi" w:hAnsiTheme="majorHAnsi" w:cs="Segoe UI"/>
          <w:b/>
          <w:sz w:val="24"/>
          <w:szCs w:val="24"/>
        </w:rPr>
        <w:t xml:space="preserve">The trainee should be </w:t>
      </w:r>
      <w:r w:rsidR="00016176" w:rsidRPr="008A44A2">
        <w:rPr>
          <w:rFonts w:asciiTheme="majorHAnsi" w:hAnsiTheme="majorHAnsi" w:cs="Segoe UI"/>
          <w:b/>
          <w:sz w:val="24"/>
          <w:szCs w:val="24"/>
        </w:rPr>
        <w:t>graded in relation to those at the same stage of</w:t>
      </w:r>
      <w:r w:rsidRPr="008A44A2">
        <w:rPr>
          <w:rFonts w:asciiTheme="majorHAnsi" w:hAnsiTheme="majorHAnsi" w:cs="Segoe UI"/>
          <w:b/>
          <w:sz w:val="24"/>
          <w:szCs w:val="24"/>
        </w:rPr>
        <w:t xml:space="preserve"> training.</w:t>
      </w:r>
      <w:r w:rsidRPr="008A44A2">
        <w:rPr>
          <w:rFonts w:asciiTheme="majorHAnsi" w:eastAsia="MS ??" w:hAnsiTheme="majorHAnsi" w:cs="Segoe UI"/>
          <w:b/>
          <w:bCs/>
          <w:color w:val="26282A"/>
          <w:sz w:val="24"/>
          <w:szCs w:val="24"/>
        </w:rPr>
        <w:t xml:space="preserve"> </w:t>
      </w:r>
    </w:p>
    <w:p w14:paraId="3D7F9EEB" w14:textId="77777777" w:rsidR="00250737" w:rsidRPr="008A44A2" w:rsidRDefault="00250737" w:rsidP="00250737">
      <w:pPr>
        <w:pStyle w:val="Normal1"/>
        <w:spacing w:line="256" w:lineRule="auto"/>
        <w:rPr>
          <w:rFonts w:asciiTheme="majorHAnsi" w:eastAsia="MS ??" w:hAnsiTheme="majorHAnsi" w:cs="Segoe UI"/>
          <w:b/>
          <w:bCs/>
          <w:color w:val="26282A"/>
          <w:sz w:val="24"/>
          <w:szCs w:val="24"/>
        </w:rPr>
      </w:pPr>
    </w:p>
    <w:p w14:paraId="49A24F8F" w14:textId="693DAD80" w:rsidR="007C66D9" w:rsidRDefault="007C66D9" w:rsidP="007C66D9">
      <w:pPr>
        <w:widowControl w:val="0"/>
        <w:autoSpaceDE w:val="0"/>
        <w:autoSpaceDN w:val="0"/>
        <w:adjustRightInd w:val="0"/>
        <w:jc w:val="both"/>
        <w:rPr>
          <w:rFonts w:asciiTheme="majorHAnsi" w:eastAsia="MS ??" w:hAnsiTheme="majorHAnsi" w:cs="Segoe UI"/>
          <w:color w:val="343434"/>
          <w:sz w:val="24"/>
          <w:szCs w:val="24"/>
        </w:rPr>
      </w:pPr>
      <w:r w:rsidRPr="008A44A2">
        <w:rPr>
          <w:rFonts w:asciiTheme="majorHAnsi" w:eastAsia="MS ??" w:hAnsiTheme="majorHAnsi" w:cs="Segoe UI"/>
          <w:b/>
          <w:bCs/>
          <w:color w:val="26282A"/>
          <w:sz w:val="24"/>
          <w:szCs w:val="24"/>
        </w:rPr>
        <w:t>Please note the difference between</w:t>
      </w:r>
      <w:r w:rsidR="000F4B2A" w:rsidRPr="008A44A2">
        <w:rPr>
          <w:rFonts w:asciiTheme="majorHAnsi" w:eastAsia="MS ??" w:hAnsiTheme="majorHAnsi" w:cs="Segoe UI"/>
          <w:b/>
          <w:bCs/>
          <w:color w:val="26282A"/>
          <w:sz w:val="24"/>
          <w:szCs w:val="24"/>
        </w:rPr>
        <w:t>: ‘</w:t>
      </w:r>
      <w:r w:rsidRPr="008A44A2">
        <w:rPr>
          <w:rFonts w:asciiTheme="majorHAnsi" w:eastAsia="MS ??" w:hAnsiTheme="majorHAnsi" w:cs="Segoe UI"/>
          <w:b/>
          <w:bCs/>
          <w:color w:val="26282A"/>
          <w:sz w:val="24"/>
          <w:szCs w:val="24"/>
        </w:rPr>
        <w:t xml:space="preserve">Not applicable’ </w:t>
      </w:r>
      <w:r w:rsidRPr="008A44A2">
        <w:rPr>
          <w:rFonts w:asciiTheme="majorHAnsi" w:eastAsia="MS ??" w:hAnsiTheme="majorHAnsi" w:cs="Segoe UI"/>
          <w:bCs/>
          <w:color w:val="26282A"/>
          <w:sz w:val="24"/>
          <w:szCs w:val="24"/>
        </w:rPr>
        <w:t>which</w:t>
      </w:r>
      <w:r w:rsidRPr="008A44A2">
        <w:rPr>
          <w:rFonts w:asciiTheme="majorHAnsi" w:eastAsia="MS ??" w:hAnsiTheme="majorHAnsi" w:cs="Segoe UI"/>
          <w:color w:val="26282A"/>
          <w:sz w:val="24"/>
          <w:szCs w:val="24"/>
        </w:rPr>
        <w:t xml:space="preserve"> means that the trainee did not cover the identified area as it was not within the context of the case </w:t>
      </w:r>
      <w:r w:rsidRPr="008A44A2">
        <w:rPr>
          <w:rFonts w:asciiTheme="majorHAnsi" w:eastAsia="MS ??" w:hAnsiTheme="majorHAnsi" w:cs="Segoe UI"/>
          <w:bCs/>
          <w:color w:val="26282A"/>
          <w:sz w:val="24"/>
          <w:szCs w:val="24"/>
        </w:rPr>
        <w:t xml:space="preserve">and </w:t>
      </w:r>
      <w:r w:rsidRPr="008A44A2">
        <w:rPr>
          <w:rFonts w:asciiTheme="majorHAnsi" w:eastAsia="MS ??" w:hAnsiTheme="majorHAnsi" w:cs="Segoe UI"/>
          <w:b/>
          <w:bCs/>
          <w:color w:val="26282A"/>
          <w:sz w:val="24"/>
          <w:szCs w:val="24"/>
        </w:rPr>
        <w:t xml:space="preserve">‘Significantly below expectation and/or below expectation’ </w:t>
      </w:r>
      <w:r w:rsidRPr="008A44A2">
        <w:rPr>
          <w:rFonts w:asciiTheme="majorHAnsi" w:eastAsia="MS ??" w:hAnsiTheme="majorHAnsi" w:cs="Segoe UI"/>
          <w:color w:val="26282A"/>
          <w:sz w:val="24"/>
          <w:szCs w:val="24"/>
        </w:rPr>
        <w:t>which means that </w:t>
      </w:r>
      <w:r w:rsidRPr="008A44A2">
        <w:rPr>
          <w:rFonts w:asciiTheme="majorHAnsi" w:eastAsia="MS ??" w:hAnsiTheme="majorHAnsi" w:cs="Segoe UI"/>
          <w:b/>
          <w:bCs/>
          <w:color w:val="26282A"/>
          <w:sz w:val="24"/>
          <w:szCs w:val="24"/>
        </w:rPr>
        <w:t>either</w:t>
      </w:r>
      <w:r w:rsidRPr="008A44A2">
        <w:rPr>
          <w:rFonts w:asciiTheme="majorHAnsi" w:eastAsia="MS ??" w:hAnsiTheme="majorHAnsi" w:cs="Segoe UI"/>
          <w:color w:val="26282A"/>
          <w:sz w:val="24"/>
          <w:szCs w:val="24"/>
        </w:rPr>
        <w:t> the trainee did not cover the identified area to a competent level </w:t>
      </w:r>
      <w:r w:rsidRPr="008A44A2">
        <w:rPr>
          <w:rFonts w:asciiTheme="majorHAnsi" w:eastAsia="MS ??" w:hAnsiTheme="majorHAnsi" w:cs="Segoe UI"/>
          <w:b/>
          <w:bCs/>
          <w:color w:val="26282A"/>
          <w:sz w:val="24"/>
          <w:szCs w:val="24"/>
        </w:rPr>
        <w:t>or </w:t>
      </w:r>
      <w:r w:rsidRPr="008A44A2">
        <w:rPr>
          <w:rFonts w:asciiTheme="majorHAnsi" w:eastAsia="MS ??" w:hAnsiTheme="majorHAnsi" w:cs="Segoe UI"/>
          <w:color w:val="26282A"/>
          <w:sz w:val="24"/>
          <w:szCs w:val="24"/>
        </w:rPr>
        <w:t>it w</w:t>
      </w:r>
      <w:r w:rsidRPr="008A44A2">
        <w:rPr>
          <w:rFonts w:asciiTheme="majorHAnsi" w:eastAsia="MS ??" w:hAnsiTheme="majorHAnsi" w:cs="Segoe UI"/>
          <w:color w:val="343434"/>
          <w:sz w:val="24"/>
          <w:szCs w:val="24"/>
        </w:rPr>
        <w:t>as not demonstrated at all, and should have been.</w:t>
      </w:r>
    </w:p>
    <w:p w14:paraId="3BE06B29" w14:textId="77777777" w:rsidR="00977E04" w:rsidRPr="008A44A2" w:rsidRDefault="00977E04" w:rsidP="007C66D9">
      <w:pPr>
        <w:widowControl w:val="0"/>
        <w:autoSpaceDE w:val="0"/>
        <w:autoSpaceDN w:val="0"/>
        <w:adjustRightInd w:val="0"/>
        <w:jc w:val="both"/>
        <w:rPr>
          <w:rFonts w:asciiTheme="majorHAnsi" w:eastAsia="MS ??" w:hAnsiTheme="majorHAnsi" w:cs="Segoe UI"/>
          <w:color w:val="343434"/>
          <w:sz w:val="24"/>
          <w:szCs w:val="24"/>
        </w:rPr>
      </w:pPr>
    </w:p>
    <w:p w14:paraId="2B7BCDA0" w14:textId="77777777" w:rsidR="00977E04" w:rsidRDefault="00977E04" w:rsidP="00977E04">
      <w:pPr>
        <w:pStyle w:val="Normal1"/>
        <w:spacing w:line="256" w:lineRule="auto"/>
        <w:rPr>
          <w:rFonts w:asciiTheme="majorHAnsi" w:hAnsiTheme="majorHAnsi" w:cs="Segoe UI"/>
          <w:sz w:val="24"/>
          <w:szCs w:val="24"/>
        </w:rPr>
      </w:pPr>
      <w:r w:rsidRPr="00250737">
        <w:rPr>
          <w:rFonts w:asciiTheme="majorHAnsi" w:hAnsiTheme="majorHAnsi" w:cs="Segoe UI"/>
          <w:sz w:val="24"/>
          <w:szCs w:val="24"/>
        </w:rPr>
        <w:t xml:space="preserve">Please provide </w:t>
      </w:r>
      <w:r w:rsidRPr="00250737">
        <w:rPr>
          <w:rFonts w:asciiTheme="majorHAnsi" w:hAnsiTheme="majorHAnsi" w:cs="Segoe UI"/>
          <w:b/>
          <w:sz w:val="24"/>
          <w:szCs w:val="24"/>
        </w:rPr>
        <w:t xml:space="preserve">specific, constructive feedback both </w:t>
      </w:r>
      <w:r w:rsidRPr="00250737">
        <w:rPr>
          <w:rFonts w:asciiTheme="majorHAnsi" w:hAnsiTheme="majorHAnsi" w:cs="Segoe UI"/>
          <w:sz w:val="24"/>
          <w:szCs w:val="24"/>
        </w:rPr>
        <w:t>verbally and documented on this form</w:t>
      </w:r>
      <w:r w:rsidRPr="00250737">
        <w:rPr>
          <w:rFonts w:asciiTheme="majorHAnsi" w:hAnsiTheme="majorHAnsi" w:cs="Segoe UI"/>
          <w:b/>
          <w:sz w:val="24"/>
          <w:szCs w:val="24"/>
        </w:rPr>
        <w:t xml:space="preserve"> </w:t>
      </w:r>
      <w:r w:rsidRPr="00250737">
        <w:rPr>
          <w:rFonts w:asciiTheme="majorHAnsi" w:hAnsiTheme="majorHAnsi" w:cs="Segoe UI"/>
          <w:sz w:val="24"/>
          <w:szCs w:val="24"/>
        </w:rPr>
        <w:t xml:space="preserve">that you feel will enhance the trainee’s performance. This will be used as evidence of trainee progression. </w:t>
      </w:r>
    </w:p>
    <w:p w14:paraId="4EDBD718" w14:textId="6D1DBDA1" w:rsidR="00306C53" w:rsidRDefault="00306C53">
      <w:pPr>
        <w:pStyle w:val="Normal1"/>
        <w:rPr>
          <w:rFonts w:asciiTheme="majorHAnsi" w:hAnsiTheme="majorHAnsi" w:cs="Segoe U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7"/>
        <w:gridCol w:w="2048"/>
      </w:tblGrid>
      <w:tr w:rsidR="008A44A2" w:rsidRPr="008A44A2" w14:paraId="7E3FAFC0" w14:textId="77777777" w:rsidTr="00AC5977">
        <w:tc>
          <w:tcPr>
            <w:tcW w:w="10237" w:type="dxa"/>
            <w:gridSpan w:val="5"/>
          </w:tcPr>
          <w:p w14:paraId="61437798" w14:textId="77777777" w:rsidR="008A44A2" w:rsidRPr="008A44A2" w:rsidRDefault="008A44A2" w:rsidP="00AC5977">
            <w:pPr>
              <w:pStyle w:val="Normal1"/>
              <w:spacing w:line="256" w:lineRule="auto"/>
              <w:ind w:left="100"/>
              <w:rPr>
                <w:rFonts w:asciiTheme="majorHAnsi" w:hAnsiTheme="majorHAnsi" w:cs="Segoe UI"/>
                <w:b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b/>
                <w:sz w:val="24"/>
                <w:szCs w:val="24"/>
              </w:rPr>
              <w:t>Professionalism</w:t>
            </w:r>
          </w:p>
          <w:p w14:paraId="744FE9B1" w14:textId="77777777" w:rsidR="008A44A2" w:rsidRPr="008A44A2" w:rsidRDefault="008A44A2" w:rsidP="00AC5977">
            <w:pPr>
              <w:pStyle w:val="Normal1"/>
              <w:spacing w:line="256" w:lineRule="auto"/>
              <w:ind w:left="100"/>
              <w:rPr>
                <w:rFonts w:asciiTheme="majorHAnsi" w:eastAsia="Times New Roman" w:hAnsiTheme="majorHAnsi" w:cs="Segoe UI"/>
                <w:b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Is respectful, courteous, appropriately confident, diligent and self-directed in their approach to patients and others. Adopts behaviours that maintain resilience. Makes appropriate ethical decisions. </w:t>
            </w:r>
            <w:r w:rsidRPr="008A44A2">
              <w:rPr>
                <w:rFonts w:asciiTheme="majorHAnsi" w:eastAsia="Times New Roman" w:hAnsiTheme="majorHAnsi" w:cs="Segoe UI"/>
                <w:b/>
                <w:sz w:val="24"/>
                <w:szCs w:val="24"/>
              </w:rPr>
              <w:t xml:space="preserve"> </w:t>
            </w:r>
          </w:p>
          <w:p w14:paraId="38C52596" w14:textId="77777777" w:rsidR="008A44A2" w:rsidRPr="008A44A2" w:rsidRDefault="008A44A2" w:rsidP="00AC5977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</w:p>
        </w:tc>
      </w:tr>
      <w:tr w:rsidR="008A44A2" w:rsidRPr="008A44A2" w14:paraId="2AC13001" w14:textId="77777777" w:rsidTr="00AC5977">
        <w:tc>
          <w:tcPr>
            <w:tcW w:w="2047" w:type="dxa"/>
          </w:tcPr>
          <w:p w14:paraId="6C4644CB" w14:textId="77777777" w:rsidR="008A44A2" w:rsidRPr="008A44A2" w:rsidRDefault="008A44A2" w:rsidP="00AC5977">
            <w:pPr>
              <w:pStyle w:val="Normal1"/>
              <w:spacing w:line="256" w:lineRule="auto"/>
              <w:ind w:left="100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Not Applicable </w:t>
            </w:r>
            <w:r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14:paraId="5ECA1D40" w14:textId="77777777" w:rsidR="008A44A2" w:rsidRPr="008A44A2" w:rsidRDefault="008A44A2" w:rsidP="00AC5977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>Significantly Below Expectations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  <w:r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14:paraId="0AD103AF" w14:textId="77777777" w:rsidR="008A44A2" w:rsidRPr="008A44A2" w:rsidRDefault="008A44A2" w:rsidP="00AC5977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>Below Expectations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  <w:r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14:paraId="0F87057A" w14:textId="77777777" w:rsidR="008A44A2" w:rsidRPr="008A44A2" w:rsidRDefault="008A44A2" w:rsidP="00AC5977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Meets Expectations </w:t>
            </w:r>
            <w:proofErr w:type="gramStart"/>
            <w:r w:rsidRPr="008A44A2">
              <w:rPr>
                <w:rFonts w:ascii="Menlo Regular" w:hAnsi="Menlo Regular" w:cs="Menlo Regular"/>
                <w:sz w:val="24"/>
                <w:szCs w:val="24"/>
              </w:rPr>
              <w:t>▢</w:t>
            </w: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2048" w:type="dxa"/>
          </w:tcPr>
          <w:p w14:paraId="49E9D5F0" w14:textId="77777777" w:rsidR="008A44A2" w:rsidRPr="008A44A2" w:rsidRDefault="008A44A2" w:rsidP="00AC5977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Above Expectations </w:t>
            </w:r>
            <w:r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</w:p>
        </w:tc>
      </w:tr>
      <w:tr w:rsidR="008A44A2" w:rsidRPr="008A44A2" w14:paraId="6DAD300B" w14:textId="77777777" w:rsidTr="00AC5977">
        <w:tc>
          <w:tcPr>
            <w:tcW w:w="10237" w:type="dxa"/>
            <w:gridSpan w:val="5"/>
          </w:tcPr>
          <w:p w14:paraId="505B6BB5" w14:textId="77777777" w:rsidR="008A44A2" w:rsidRPr="008A44A2" w:rsidRDefault="008A44A2" w:rsidP="00AC5977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>Comments (please include areas of strength and suggestions for development) *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>:</w:t>
            </w:r>
          </w:p>
          <w:p w14:paraId="5E3FD452" w14:textId="77777777" w:rsidR="008A44A2" w:rsidRPr="008A44A2" w:rsidRDefault="008A44A2" w:rsidP="00AC5977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51C13843" w14:textId="77777777" w:rsidR="008A44A2" w:rsidRPr="008A44A2" w:rsidRDefault="008A44A2" w:rsidP="00AC5977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7C984072" w14:textId="77777777" w:rsidR="008A44A2" w:rsidRPr="008A44A2" w:rsidRDefault="008A44A2" w:rsidP="00AC5977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77ED5B02" w14:textId="77777777" w:rsidR="008A44A2" w:rsidRPr="008A44A2" w:rsidRDefault="008A44A2" w:rsidP="00AC5977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67C956D5" w14:textId="77777777" w:rsidR="008A44A2" w:rsidRPr="008A44A2" w:rsidRDefault="008A44A2" w:rsidP="00AC5977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32151401" w14:textId="77777777" w:rsidR="008A44A2" w:rsidRPr="008A44A2" w:rsidRDefault="008A44A2" w:rsidP="00AC5977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</w:p>
        </w:tc>
      </w:tr>
    </w:tbl>
    <w:p w14:paraId="0AC2765D" w14:textId="77777777" w:rsidR="008A44A2" w:rsidRPr="008A44A2" w:rsidRDefault="008A44A2">
      <w:pPr>
        <w:pStyle w:val="Normal1"/>
        <w:rPr>
          <w:rFonts w:asciiTheme="majorHAnsi" w:hAnsiTheme="majorHAnsi" w:cs="Segoe U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7"/>
        <w:gridCol w:w="2048"/>
      </w:tblGrid>
      <w:tr w:rsidR="00FF0D4A" w:rsidRPr="008A44A2" w14:paraId="0487E43B" w14:textId="77777777" w:rsidTr="00FF0D4A">
        <w:tc>
          <w:tcPr>
            <w:tcW w:w="10237" w:type="dxa"/>
            <w:gridSpan w:val="5"/>
          </w:tcPr>
          <w:p w14:paraId="01CA32B2" w14:textId="42787793" w:rsidR="00FF0D4A" w:rsidRPr="008A44A2" w:rsidRDefault="00B03CE7" w:rsidP="00FF0D4A">
            <w:pPr>
              <w:pStyle w:val="Normal1"/>
              <w:spacing w:line="256" w:lineRule="auto"/>
              <w:rPr>
                <w:rFonts w:asciiTheme="majorHAnsi" w:hAnsiTheme="majorHAnsi" w:cs="Segoe UI"/>
                <w:b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b/>
                <w:sz w:val="24"/>
                <w:szCs w:val="24"/>
              </w:rPr>
              <w:t>C</w:t>
            </w:r>
            <w:r w:rsidR="00FF0D4A" w:rsidRPr="008A44A2">
              <w:rPr>
                <w:rFonts w:asciiTheme="majorHAnsi" w:hAnsiTheme="majorHAnsi" w:cs="Segoe UI"/>
                <w:b/>
                <w:sz w:val="24"/>
                <w:szCs w:val="24"/>
              </w:rPr>
              <w:t xml:space="preserve">ommunication </w:t>
            </w:r>
            <w:r w:rsidRPr="008A44A2">
              <w:rPr>
                <w:rFonts w:asciiTheme="majorHAnsi" w:hAnsiTheme="majorHAnsi" w:cs="Segoe UI"/>
                <w:b/>
                <w:sz w:val="24"/>
                <w:szCs w:val="24"/>
              </w:rPr>
              <w:t>and consult</w:t>
            </w:r>
            <w:r w:rsidR="008A44A2" w:rsidRPr="008A44A2">
              <w:rPr>
                <w:rFonts w:asciiTheme="majorHAnsi" w:hAnsiTheme="majorHAnsi" w:cs="Segoe UI"/>
                <w:b/>
                <w:sz w:val="24"/>
                <w:szCs w:val="24"/>
              </w:rPr>
              <w:t>ation</w:t>
            </w:r>
            <w:r w:rsidRPr="008A44A2">
              <w:rPr>
                <w:rFonts w:asciiTheme="majorHAnsi" w:hAnsiTheme="majorHAnsi" w:cs="Segoe UI"/>
                <w:b/>
                <w:sz w:val="24"/>
                <w:szCs w:val="24"/>
              </w:rPr>
              <w:t xml:space="preserve"> </w:t>
            </w:r>
            <w:r w:rsidR="00FF0D4A" w:rsidRPr="008A44A2">
              <w:rPr>
                <w:rFonts w:asciiTheme="majorHAnsi" w:hAnsiTheme="majorHAnsi" w:cs="Segoe UI"/>
                <w:b/>
                <w:sz w:val="24"/>
                <w:szCs w:val="24"/>
              </w:rPr>
              <w:t>skills</w:t>
            </w:r>
          </w:p>
          <w:p w14:paraId="45077F46" w14:textId="240A4B84" w:rsidR="00FF0D4A" w:rsidRPr="008A44A2" w:rsidRDefault="00FF0D4A" w:rsidP="00FF0D4A">
            <w:pPr>
              <w:pStyle w:val="Normal1"/>
              <w:spacing w:line="256" w:lineRule="auto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Provides patient friendly communication, establishing patient rapport, uses clear language. Explores patient’s health understanding and beliefs including identifying and addressing </w:t>
            </w:r>
            <w:r w:rsidR="0038080B" w:rsidRPr="008A44A2">
              <w:rPr>
                <w:rFonts w:asciiTheme="majorHAnsi" w:hAnsiTheme="majorHAnsi" w:cs="Segoe UI"/>
                <w:sz w:val="24"/>
                <w:szCs w:val="24"/>
              </w:rPr>
              <w:t>patients’</w:t>
            </w: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 ideas, concerns and expectation. Understands situation in appropriate </w:t>
            </w:r>
            <w:r w:rsidR="008A44A2" w:rsidRPr="008A44A2">
              <w:rPr>
                <w:rFonts w:asciiTheme="majorHAnsi" w:hAnsiTheme="majorHAnsi" w:cs="Segoe UI"/>
                <w:sz w:val="24"/>
                <w:szCs w:val="24"/>
              </w:rPr>
              <w:t>psychosocial</w:t>
            </w: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 context. The patient is appropriately involved throughout the consultation. </w:t>
            </w:r>
          </w:p>
          <w:p w14:paraId="56B8A467" w14:textId="1C9E5907" w:rsidR="00FF0D4A" w:rsidRPr="008A44A2" w:rsidRDefault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</w:p>
        </w:tc>
      </w:tr>
      <w:tr w:rsidR="00FB78AF" w:rsidRPr="008A44A2" w14:paraId="20AD7787" w14:textId="77777777" w:rsidTr="00B00E32">
        <w:tc>
          <w:tcPr>
            <w:tcW w:w="2047" w:type="dxa"/>
          </w:tcPr>
          <w:p w14:paraId="5F37EB25" w14:textId="0AE76D4C" w:rsidR="00FB78AF" w:rsidRPr="008A44A2" w:rsidRDefault="00FB78AF" w:rsidP="00FB78AF">
            <w:pPr>
              <w:pStyle w:val="Normal1"/>
              <w:spacing w:line="256" w:lineRule="auto"/>
              <w:ind w:left="100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Not Applicable </w:t>
            </w:r>
            <w:r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14:paraId="54CC7327" w14:textId="25607087" w:rsidR="00FB78AF" w:rsidRPr="008A44A2" w:rsidRDefault="00FB78AF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>Significantly Below Expectations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  <w:r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14:paraId="426A9195" w14:textId="4D1B9A4D" w:rsidR="00FB78AF" w:rsidRPr="008A44A2" w:rsidRDefault="005B2DEF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>Below E</w:t>
            </w:r>
            <w:r w:rsidR="00FB78AF" w:rsidRPr="008A44A2">
              <w:rPr>
                <w:rFonts w:asciiTheme="majorHAnsi" w:hAnsiTheme="majorHAnsi" w:cs="Segoe UI"/>
                <w:sz w:val="24"/>
                <w:szCs w:val="24"/>
              </w:rPr>
              <w:t>xpectations</w:t>
            </w:r>
            <w:r w:rsidR="00FB78AF"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  <w:r w:rsidR="00FB78AF"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  <w:r w:rsidR="00FB78AF"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14:paraId="0D5FE8FC" w14:textId="18D8A20E" w:rsidR="00FB78AF" w:rsidRPr="008A44A2" w:rsidRDefault="00FB78AF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Meets Expectations </w:t>
            </w:r>
            <w:r w:rsidRPr="008A44A2">
              <w:rPr>
                <w:rFonts w:ascii="Menlo Regular" w:hAnsi="Menlo Regular" w:cs="Menlo Regular"/>
                <w:sz w:val="24"/>
                <w:szCs w:val="24"/>
              </w:rPr>
              <w:t>▢</w:t>
            </w: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14:paraId="6C4B529E" w14:textId="6B58A5F8" w:rsidR="00FB78AF" w:rsidRPr="008A44A2" w:rsidRDefault="00FB78AF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Above Expectations </w:t>
            </w:r>
            <w:r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</w:p>
        </w:tc>
      </w:tr>
      <w:tr w:rsidR="00FF0D4A" w:rsidRPr="008A44A2" w14:paraId="5EF97CA3" w14:textId="77777777" w:rsidTr="00FF0D4A">
        <w:tc>
          <w:tcPr>
            <w:tcW w:w="10237" w:type="dxa"/>
            <w:gridSpan w:val="5"/>
          </w:tcPr>
          <w:p w14:paraId="44679063" w14:textId="052711CF" w:rsidR="00FF0D4A" w:rsidRPr="008A44A2" w:rsidRDefault="00FF0D4A" w:rsidP="00FF0D4A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Comments (please include areas of strength and suggestions for </w:t>
            </w:r>
            <w:r w:rsidR="00452F08" w:rsidRPr="008A44A2">
              <w:rPr>
                <w:rFonts w:asciiTheme="majorHAnsi" w:hAnsiTheme="majorHAnsi" w:cs="Segoe UI"/>
                <w:sz w:val="24"/>
                <w:szCs w:val="24"/>
              </w:rPr>
              <w:t>development) *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>:</w:t>
            </w:r>
          </w:p>
          <w:p w14:paraId="41836B46" w14:textId="69B73A2A" w:rsidR="00FF0D4A" w:rsidRPr="008A44A2" w:rsidRDefault="00FF0D4A" w:rsidP="00FF0D4A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353F4004" w14:textId="77777777" w:rsidR="00FF0D4A" w:rsidRPr="008A44A2" w:rsidRDefault="00FF0D4A" w:rsidP="00FF0D4A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541AF730" w14:textId="77777777" w:rsidR="00FF0D4A" w:rsidRPr="008A44A2" w:rsidRDefault="00FF0D4A" w:rsidP="00FF0D4A">
            <w:pPr>
              <w:pStyle w:val="Normal1"/>
              <w:spacing w:line="256" w:lineRule="auto"/>
              <w:ind w:left="160" w:right="120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lastRenderedPageBreak/>
              <w:t xml:space="preserve"> </w:t>
            </w:r>
          </w:p>
          <w:p w14:paraId="2989C262" w14:textId="77777777" w:rsidR="00FF0D4A" w:rsidRPr="008A44A2" w:rsidRDefault="00FF0D4A" w:rsidP="00FF0D4A">
            <w:pPr>
              <w:pStyle w:val="Normal1"/>
              <w:spacing w:line="256" w:lineRule="auto"/>
              <w:ind w:left="160" w:right="120"/>
              <w:rPr>
                <w:rFonts w:asciiTheme="majorHAnsi" w:hAnsiTheme="majorHAnsi" w:cs="Segoe UI"/>
                <w:color w:val="0000FF"/>
                <w:sz w:val="24"/>
                <w:szCs w:val="24"/>
              </w:rPr>
            </w:pPr>
          </w:p>
          <w:p w14:paraId="39CF40E6" w14:textId="77777777" w:rsidR="00FF0D4A" w:rsidRPr="008A44A2" w:rsidRDefault="00FF0D4A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</w:p>
        </w:tc>
      </w:tr>
    </w:tbl>
    <w:p w14:paraId="24F19596" w14:textId="77777777" w:rsidR="00FB78AF" w:rsidRPr="008A44A2" w:rsidRDefault="00FB78AF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7"/>
        <w:gridCol w:w="2048"/>
      </w:tblGrid>
      <w:tr w:rsidR="00FF0D4A" w:rsidRPr="008A44A2" w14:paraId="4949B276" w14:textId="77777777" w:rsidTr="00FF0D4A">
        <w:tc>
          <w:tcPr>
            <w:tcW w:w="10237" w:type="dxa"/>
            <w:gridSpan w:val="5"/>
          </w:tcPr>
          <w:p w14:paraId="5BB7D5A1" w14:textId="77777777" w:rsidR="00FF0D4A" w:rsidRPr="008A44A2" w:rsidRDefault="00FF0D4A" w:rsidP="00FF0D4A">
            <w:pPr>
              <w:pStyle w:val="Normal1"/>
              <w:spacing w:line="256" w:lineRule="auto"/>
              <w:rPr>
                <w:rFonts w:asciiTheme="majorHAnsi" w:hAnsiTheme="majorHAnsi" w:cs="Segoe UI"/>
                <w:b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b/>
                <w:sz w:val="24"/>
                <w:szCs w:val="24"/>
              </w:rPr>
              <w:t>Clinical assessment and judgement:</w:t>
            </w:r>
          </w:p>
          <w:p w14:paraId="368B624C" w14:textId="0A73E143" w:rsidR="00FF0D4A" w:rsidRPr="008A44A2" w:rsidRDefault="00FF0D4A" w:rsidP="00FF0D4A">
            <w:pPr>
              <w:pStyle w:val="Normal1"/>
              <w:spacing w:line="256" w:lineRule="auto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Takes a logical, appropriately thorough and focused history allowing a safe assessment. Performs an appropriate physical and/or mental </w:t>
            </w:r>
            <w:r w:rsidR="00452F08" w:rsidRPr="008A44A2">
              <w:rPr>
                <w:rFonts w:asciiTheme="majorHAnsi" w:hAnsiTheme="majorHAnsi" w:cs="Segoe UI"/>
                <w:sz w:val="24"/>
                <w:szCs w:val="24"/>
              </w:rPr>
              <w:t>state examination</w:t>
            </w: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, selecting and interpreting appropriate investigations. Makes an appropriate working diagnosis or decision.  </w:t>
            </w:r>
            <w:r w:rsidR="00B03CE7" w:rsidRPr="008A44A2">
              <w:rPr>
                <w:rFonts w:asciiTheme="majorHAnsi" w:hAnsiTheme="majorHAnsi" w:cs="Segoe UI"/>
                <w:i/>
                <w:sz w:val="24"/>
                <w:szCs w:val="24"/>
              </w:rPr>
              <w:t>Please</w:t>
            </w:r>
            <w:r w:rsidR="00B03CE7" w:rsidRPr="008A44A2">
              <w:rPr>
                <w:rFonts w:asciiTheme="majorHAnsi" w:hAnsiTheme="majorHAnsi" w:cs="Segoe UI"/>
                <w:sz w:val="24"/>
                <w:szCs w:val="24"/>
              </w:rPr>
              <w:t xml:space="preserve"> </w:t>
            </w:r>
            <w:r w:rsidR="00B03CE7" w:rsidRPr="008A44A2">
              <w:rPr>
                <w:rFonts w:asciiTheme="majorHAnsi" w:hAnsiTheme="majorHAnsi" w:cs="Segoe UI"/>
                <w:i/>
                <w:sz w:val="24"/>
                <w:szCs w:val="24"/>
              </w:rPr>
              <w:t>i</w:t>
            </w:r>
            <w:r w:rsidRPr="008A44A2">
              <w:rPr>
                <w:rFonts w:asciiTheme="majorHAnsi" w:hAnsiTheme="majorHAnsi" w:cs="Segoe UI"/>
                <w:i/>
                <w:sz w:val="24"/>
                <w:szCs w:val="24"/>
              </w:rPr>
              <w:t>dentify and comment on observed clinical skills</w:t>
            </w:r>
            <w:r w:rsidRPr="008A44A2">
              <w:rPr>
                <w:rFonts w:asciiTheme="majorHAnsi" w:hAnsiTheme="majorHAnsi" w:cs="Segoe UI"/>
                <w:sz w:val="24"/>
                <w:szCs w:val="24"/>
              </w:rPr>
              <w:t>.</w:t>
            </w:r>
          </w:p>
          <w:p w14:paraId="242F6530" w14:textId="77777777" w:rsidR="00FF0D4A" w:rsidRPr="008A44A2" w:rsidRDefault="00FF0D4A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</w:p>
        </w:tc>
      </w:tr>
      <w:tr w:rsidR="00FB78AF" w:rsidRPr="008A44A2" w14:paraId="3EAA9BF2" w14:textId="77777777" w:rsidTr="00B00E32">
        <w:tc>
          <w:tcPr>
            <w:tcW w:w="2047" w:type="dxa"/>
          </w:tcPr>
          <w:p w14:paraId="10437A86" w14:textId="3116B2E4" w:rsidR="00FB78AF" w:rsidRPr="008A44A2" w:rsidRDefault="00FB78AF" w:rsidP="00FB78AF">
            <w:pPr>
              <w:pStyle w:val="Normal1"/>
              <w:spacing w:line="256" w:lineRule="auto"/>
              <w:ind w:left="100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Not Applicable </w:t>
            </w:r>
            <w:r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14:paraId="7EA6D06A" w14:textId="384FA983" w:rsidR="00FB78AF" w:rsidRPr="008A44A2" w:rsidRDefault="00FB78AF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>Significantly Below Expectations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  <w:r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14:paraId="609677BB" w14:textId="61602906" w:rsidR="00FB78AF" w:rsidRPr="008A44A2" w:rsidRDefault="005B2DEF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>Below E</w:t>
            </w:r>
            <w:r w:rsidR="00FB78AF" w:rsidRPr="008A44A2">
              <w:rPr>
                <w:rFonts w:asciiTheme="majorHAnsi" w:hAnsiTheme="majorHAnsi" w:cs="Segoe UI"/>
                <w:sz w:val="24"/>
                <w:szCs w:val="24"/>
              </w:rPr>
              <w:t>xpectations</w:t>
            </w:r>
            <w:r w:rsidR="00FB78AF"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  <w:r w:rsidR="00FB78AF"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  <w:r w:rsidR="00FB78AF"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14:paraId="077C1947" w14:textId="31F2ABA6" w:rsidR="00FB78AF" w:rsidRPr="008A44A2" w:rsidRDefault="00FB78AF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Meets Expectations </w:t>
            </w:r>
            <w:r w:rsidRPr="008A44A2">
              <w:rPr>
                <w:rFonts w:ascii="Menlo Regular" w:hAnsi="Menlo Regular" w:cs="Menlo Regular"/>
                <w:sz w:val="24"/>
                <w:szCs w:val="24"/>
              </w:rPr>
              <w:t>▢</w:t>
            </w: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14:paraId="2B503268" w14:textId="4ED9B350" w:rsidR="00FB78AF" w:rsidRPr="008A44A2" w:rsidRDefault="00FB78AF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Above Expectations </w:t>
            </w:r>
            <w:r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</w:p>
        </w:tc>
      </w:tr>
      <w:tr w:rsidR="00FF0D4A" w:rsidRPr="008A44A2" w14:paraId="10596054" w14:textId="77777777" w:rsidTr="00FF0D4A">
        <w:tc>
          <w:tcPr>
            <w:tcW w:w="10237" w:type="dxa"/>
            <w:gridSpan w:val="5"/>
          </w:tcPr>
          <w:p w14:paraId="7E660C10" w14:textId="62B9FF75" w:rsidR="00FF0D4A" w:rsidRPr="008A44A2" w:rsidRDefault="00FF0D4A" w:rsidP="00FF0D4A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Comments (please include areas of strength and suggestions for </w:t>
            </w:r>
            <w:r w:rsidR="00452F08" w:rsidRPr="008A44A2">
              <w:rPr>
                <w:rFonts w:asciiTheme="majorHAnsi" w:hAnsiTheme="majorHAnsi" w:cs="Segoe UI"/>
                <w:sz w:val="24"/>
                <w:szCs w:val="24"/>
              </w:rPr>
              <w:t>development) *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>:</w:t>
            </w:r>
          </w:p>
          <w:p w14:paraId="554E57CA" w14:textId="398AD2A6" w:rsidR="00FF0D4A" w:rsidRPr="008A44A2" w:rsidRDefault="00FF0D4A" w:rsidP="00FF0D4A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1DC00439" w14:textId="6A6EB0FB" w:rsidR="00FF0D4A" w:rsidRPr="008A44A2" w:rsidRDefault="00FF0D4A" w:rsidP="00FF0D4A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338888D1" w14:textId="77777777" w:rsidR="00FF0D4A" w:rsidRPr="008A44A2" w:rsidRDefault="00FF0D4A" w:rsidP="00FF0D4A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322D566D" w14:textId="77777777" w:rsidR="00FF0D4A" w:rsidRPr="008A44A2" w:rsidRDefault="00FF0D4A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</w:p>
        </w:tc>
      </w:tr>
    </w:tbl>
    <w:p w14:paraId="630456FC" w14:textId="77777777" w:rsidR="00FB78AF" w:rsidRPr="008A44A2" w:rsidRDefault="00FB78AF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7"/>
        <w:gridCol w:w="2048"/>
      </w:tblGrid>
      <w:tr w:rsidR="00FF0D4A" w:rsidRPr="008A44A2" w14:paraId="2644C6F2" w14:textId="77777777" w:rsidTr="00FF0D4A">
        <w:tc>
          <w:tcPr>
            <w:tcW w:w="10237" w:type="dxa"/>
            <w:gridSpan w:val="5"/>
          </w:tcPr>
          <w:p w14:paraId="7A38E45B" w14:textId="77777777" w:rsidR="00FF0D4A" w:rsidRPr="008A44A2" w:rsidRDefault="00FF0D4A" w:rsidP="00FF0D4A">
            <w:pPr>
              <w:pStyle w:val="Normal1"/>
              <w:spacing w:line="256" w:lineRule="auto"/>
              <w:ind w:left="100"/>
              <w:rPr>
                <w:rFonts w:asciiTheme="majorHAnsi" w:hAnsiTheme="majorHAnsi" w:cs="Segoe UI"/>
                <w:b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b/>
                <w:sz w:val="24"/>
                <w:szCs w:val="24"/>
              </w:rPr>
              <w:t xml:space="preserve">Clinical management </w:t>
            </w:r>
          </w:p>
          <w:p w14:paraId="739D6C3E" w14:textId="77777777" w:rsidR="00FF0D4A" w:rsidRPr="008A44A2" w:rsidRDefault="00FF0D4A" w:rsidP="00FF0D4A">
            <w:pPr>
              <w:pStyle w:val="Normal1"/>
              <w:spacing w:line="256" w:lineRule="auto"/>
              <w:ind w:left="100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Varies management options and prescriptions responsively and safely and in line with current guidelines. Makes appropriate use of referrals and prioritises care appropriately. Recognises limits and seeks appropriate advice. </w:t>
            </w:r>
          </w:p>
          <w:p w14:paraId="4FD129FE" w14:textId="77777777" w:rsidR="00FF0D4A" w:rsidRPr="008A44A2" w:rsidRDefault="00FF0D4A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</w:p>
        </w:tc>
      </w:tr>
      <w:tr w:rsidR="00FB78AF" w:rsidRPr="008A44A2" w14:paraId="5B4CBF41" w14:textId="77777777" w:rsidTr="00B00E32">
        <w:tc>
          <w:tcPr>
            <w:tcW w:w="2047" w:type="dxa"/>
          </w:tcPr>
          <w:p w14:paraId="66410685" w14:textId="17350244" w:rsidR="00FB78AF" w:rsidRPr="008A44A2" w:rsidRDefault="00FB78AF" w:rsidP="00FB78AF">
            <w:pPr>
              <w:pStyle w:val="Normal1"/>
              <w:spacing w:line="256" w:lineRule="auto"/>
              <w:ind w:left="100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Not Applicable </w:t>
            </w:r>
            <w:r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14:paraId="473F85CE" w14:textId="39D6FB01" w:rsidR="00FB78AF" w:rsidRPr="008A44A2" w:rsidRDefault="00FB78AF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>Significantly Below Expectations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  <w:r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14:paraId="6AFD167C" w14:textId="04657614" w:rsidR="00FB78AF" w:rsidRPr="008A44A2" w:rsidRDefault="005B2DEF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>Below E</w:t>
            </w:r>
            <w:r w:rsidR="00FB78AF" w:rsidRPr="008A44A2">
              <w:rPr>
                <w:rFonts w:asciiTheme="majorHAnsi" w:hAnsiTheme="majorHAnsi" w:cs="Segoe UI"/>
                <w:sz w:val="24"/>
                <w:szCs w:val="24"/>
              </w:rPr>
              <w:t>xpectations</w:t>
            </w:r>
            <w:r w:rsidR="00FB78AF"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  <w:r w:rsidR="00FB78AF"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  <w:r w:rsidR="00FB78AF"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14:paraId="0A548D69" w14:textId="4CD88DA7" w:rsidR="00FB78AF" w:rsidRPr="008A44A2" w:rsidRDefault="00FB78AF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Meets Expectations </w:t>
            </w:r>
            <w:proofErr w:type="gramStart"/>
            <w:r w:rsidRPr="008A44A2">
              <w:rPr>
                <w:rFonts w:ascii="Menlo Regular" w:hAnsi="Menlo Regular" w:cs="Menlo Regular"/>
                <w:sz w:val="24"/>
                <w:szCs w:val="24"/>
              </w:rPr>
              <w:t>▢</w:t>
            </w: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2048" w:type="dxa"/>
          </w:tcPr>
          <w:p w14:paraId="0CC777D4" w14:textId="67A4AFA3" w:rsidR="00FB78AF" w:rsidRPr="008A44A2" w:rsidRDefault="00FB78AF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Above Expectations </w:t>
            </w:r>
            <w:r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</w:p>
        </w:tc>
      </w:tr>
      <w:tr w:rsidR="00FF0D4A" w:rsidRPr="008A44A2" w14:paraId="06EFEF9D" w14:textId="77777777" w:rsidTr="00FF0D4A">
        <w:tc>
          <w:tcPr>
            <w:tcW w:w="10237" w:type="dxa"/>
            <w:gridSpan w:val="5"/>
          </w:tcPr>
          <w:p w14:paraId="1B386440" w14:textId="12B03C75" w:rsidR="00FF0D4A" w:rsidRPr="008A44A2" w:rsidRDefault="00FF0D4A" w:rsidP="00FF0D4A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Comments (please include areas of strength and suggestions for </w:t>
            </w:r>
            <w:r w:rsidR="00452F08" w:rsidRPr="008A44A2">
              <w:rPr>
                <w:rFonts w:asciiTheme="majorHAnsi" w:hAnsiTheme="majorHAnsi" w:cs="Segoe UI"/>
                <w:sz w:val="24"/>
                <w:szCs w:val="24"/>
              </w:rPr>
              <w:t>development) *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>:</w:t>
            </w:r>
          </w:p>
          <w:p w14:paraId="6303E171" w14:textId="26EC916E" w:rsidR="00FF0D4A" w:rsidRPr="008A44A2" w:rsidRDefault="00FF0D4A" w:rsidP="00FF0D4A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5C93F995" w14:textId="33DAB40D" w:rsidR="00FF0D4A" w:rsidRPr="008A44A2" w:rsidRDefault="00FF0D4A" w:rsidP="00FF0D4A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683A3847" w14:textId="77777777" w:rsidR="00FF0D4A" w:rsidRPr="008A44A2" w:rsidRDefault="00FF0D4A" w:rsidP="00FF0D4A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0D295D60" w14:textId="77777777" w:rsidR="00FF0D4A" w:rsidRPr="008A44A2" w:rsidRDefault="00FF0D4A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</w:p>
        </w:tc>
      </w:tr>
    </w:tbl>
    <w:p w14:paraId="3889E3EE" w14:textId="77777777" w:rsidR="00FB78AF" w:rsidRPr="008A44A2" w:rsidRDefault="00FB78AF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7"/>
        <w:gridCol w:w="2047"/>
        <w:gridCol w:w="2048"/>
        <w:gridCol w:w="2047"/>
        <w:gridCol w:w="2048"/>
      </w:tblGrid>
      <w:tr w:rsidR="00FF0D4A" w:rsidRPr="008A44A2" w14:paraId="698E5CE5" w14:textId="77777777" w:rsidTr="00FF0D4A">
        <w:tc>
          <w:tcPr>
            <w:tcW w:w="10237" w:type="dxa"/>
            <w:gridSpan w:val="5"/>
          </w:tcPr>
          <w:p w14:paraId="246708C8" w14:textId="77777777" w:rsidR="00FF0D4A" w:rsidRPr="008A44A2" w:rsidRDefault="00FF0D4A" w:rsidP="00FF0D4A">
            <w:pPr>
              <w:pStyle w:val="Normal1"/>
              <w:spacing w:line="256" w:lineRule="auto"/>
              <w:ind w:left="100"/>
              <w:rPr>
                <w:rFonts w:asciiTheme="majorHAnsi" w:hAnsiTheme="majorHAnsi" w:cs="Segoe UI"/>
                <w:b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b/>
                <w:sz w:val="24"/>
                <w:szCs w:val="24"/>
              </w:rPr>
              <w:t>Organisation/Efficiency</w:t>
            </w:r>
          </w:p>
          <w:p w14:paraId="1FC8B04F" w14:textId="77777777" w:rsidR="00FF0D4A" w:rsidRPr="008A44A2" w:rsidRDefault="00FF0D4A" w:rsidP="00FF0D4A">
            <w:pPr>
              <w:pStyle w:val="Normal1"/>
              <w:spacing w:line="256" w:lineRule="auto"/>
              <w:ind w:left="100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Works effectively and efficiently with others using the various teams’ expertise skilfully to enhance patient care. Prioritises well, and uses time and other resources appropriately.  </w:t>
            </w:r>
          </w:p>
          <w:p w14:paraId="27C271A4" w14:textId="77777777" w:rsidR="00FF0D4A" w:rsidRPr="008A44A2" w:rsidRDefault="00FF0D4A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</w:p>
        </w:tc>
      </w:tr>
      <w:tr w:rsidR="00FB78AF" w:rsidRPr="008A44A2" w14:paraId="0C56C7CE" w14:textId="77777777" w:rsidTr="00B00E32">
        <w:tc>
          <w:tcPr>
            <w:tcW w:w="2047" w:type="dxa"/>
          </w:tcPr>
          <w:p w14:paraId="14E5B6BA" w14:textId="2812F123" w:rsidR="00FB78AF" w:rsidRPr="008A44A2" w:rsidRDefault="00FB78AF" w:rsidP="00FB78AF">
            <w:pPr>
              <w:pStyle w:val="Normal1"/>
              <w:spacing w:line="256" w:lineRule="auto"/>
              <w:ind w:left="100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Not Applicable </w:t>
            </w:r>
            <w:r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14:paraId="3A0B8F8B" w14:textId="4D811422" w:rsidR="00FB78AF" w:rsidRPr="008A44A2" w:rsidRDefault="00FB78AF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>Significantly Below Expectations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  <w:r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</w:tcPr>
          <w:p w14:paraId="688E9D10" w14:textId="2833702A" w:rsidR="00FB78AF" w:rsidRPr="008A44A2" w:rsidRDefault="005B2DEF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>Below E</w:t>
            </w:r>
            <w:r w:rsidR="00FB78AF" w:rsidRPr="008A44A2">
              <w:rPr>
                <w:rFonts w:asciiTheme="majorHAnsi" w:hAnsiTheme="majorHAnsi" w:cs="Segoe UI"/>
                <w:sz w:val="24"/>
                <w:szCs w:val="24"/>
              </w:rPr>
              <w:t>xpectations</w:t>
            </w:r>
            <w:r w:rsidR="00FB78AF"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  <w:r w:rsidR="00FB78AF"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  <w:r w:rsidR="00FB78AF"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</w:tcPr>
          <w:p w14:paraId="422C5949" w14:textId="27426332" w:rsidR="00FB78AF" w:rsidRPr="008A44A2" w:rsidRDefault="00FB78AF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Meets Expectations </w:t>
            </w:r>
            <w:proofErr w:type="gramStart"/>
            <w:r w:rsidRPr="008A44A2">
              <w:rPr>
                <w:rFonts w:ascii="Menlo Regular" w:hAnsi="Menlo Regular" w:cs="Menlo Regular"/>
                <w:sz w:val="24"/>
                <w:szCs w:val="24"/>
              </w:rPr>
              <w:t>▢</w:t>
            </w: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2048" w:type="dxa"/>
          </w:tcPr>
          <w:p w14:paraId="1B89B0F8" w14:textId="79B98F5F" w:rsidR="00FB78AF" w:rsidRPr="008A44A2" w:rsidRDefault="00FB78AF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Above Expectations </w:t>
            </w:r>
            <w:r w:rsidRPr="008A44A2">
              <w:rPr>
                <w:rFonts w:ascii="Menlo Regular" w:eastAsia="Arial Unicode MS" w:hAnsi="Menlo Regular" w:cs="Menlo Regular"/>
                <w:sz w:val="24"/>
                <w:szCs w:val="24"/>
              </w:rPr>
              <w:t>▢</w:t>
            </w:r>
          </w:p>
        </w:tc>
      </w:tr>
      <w:tr w:rsidR="00FF0D4A" w:rsidRPr="008A44A2" w14:paraId="2DDB2FD7" w14:textId="77777777" w:rsidTr="00FF0D4A">
        <w:tc>
          <w:tcPr>
            <w:tcW w:w="10237" w:type="dxa"/>
            <w:gridSpan w:val="5"/>
          </w:tcPr>
          <w:p w14:paraId="0B2398AE" w14:textId="0E0C0729" w:rsidR="00FF0D4A" w:rsidRPr="008A44A2" w:rsidRDefault="00FF0D4A" w:rsidP="00FF0D4A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sz w:val="24"/>
                <w:szCs w:val="24"/>
              </w:rPr>
              <w:t xml:space="preserve">Comments (please include areas of strength and suggestions for </w:t>
            </w:r>
            <w:r w:rsidR="00452F08" w:rsidRPr="008A44A2">
              <w:rPr>
                <w:rFonts w:asciiTheme="majorHAnsi" w:hAnsiTheme="majorHAnsi" w:cs="Segoe UI"/>
                <w:sz w:val="24"/>
                <w:szCs w:val="24"/>
              </w:rPr>
              <w:t>development) *</w:t>
            </w:r>
            <w:r w:rsidRPr="008A44A2">
              <w:rPr>
                <w:rFonts w:asciiTheme="majorHAnsi" w:eastAsia="Times New Roman" w:hAnsiTheme="majorHAnsi" w:cs="Segoe UI"/>
                <w:sz w:val="24"/>
                <w:szCs w:val="24"/>
              </w:rPr>
              <w:t>:</w:t>
            </w:r>
          </w:p>
          <w:p w14:paraId="26168B45" w14:textId="49E995D5" w:rsidR="00FF0D4A" w:rsidRPr="008A44A2" w:rsidRDefault="00FF0D4A" w:rsidP="00FF0D4A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2125D5F6" w14:textId="438E0014" w:rsidR="00FF0D4A" w:rsidRPr="008A44A2" w:rsidRDefault="00FF0D4A" w:rsidP="00FF0D4A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39A5E492" w14:textId="2C3E7EB2" w:rsidR="00FF0D4A" w:rsidRPr="008A44A2" w:rsidRDefault="00FF0D4A" w:rsidP="00FF0D4A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748F3B57" w14:textId="77777777" w:rsidR="00FF0D4A" w:rsidRPr="008A44A2" w:rsidRDefault="00FF0D4A" w:rsidP="00FF0D4A">
            <w:pPr>
              <w:pStyle w:val="Normal1"/>
              <w:spacing w:line="256" w:lineRule="auto"/>
              <w:ind w:right="120"/>
              <w:rPr>
                <w:rFonts w:asciiTheme="majorHAnsi" w:eastAsia="Times New Roman" w:hAnsiTheme="majorHAnsi" w:cs="Segoe UI"/>
                <w:sz w:val="24"/>
                <w:szCs w:val="24"/>
              </w:rPr>
            </w:pPr>
          </w:p>
          <w:p w14:paraId="2A80E4ED" w14:textId="77777777" w:rsidR="00FF0D4A" w:rsidRPr="008A44A2" w:rsidRDefault="00FF0D4A" w:rsidP="00FF0D4A">
            <w:pPr>
              <w:pStyle w:val="Normal1"/>
              <w:rPr>
                <w:rFonts w:asciiTheme="majorHAnsi" w:hAnsiTheme="majorHAnsi" w:cs="Segoe UI"/>
                <w:sz w:val="24"/>
                <w:szCs w:val="24"/>
              </w:rPr>
            </w:pPr>
          </w:p>
        </w:tc>
      </w:tr>
    </w:tbl>
    <w:p w14:paraId="1CF9E7E5" w14:textId="77777777" w:rsidR="00FB78AF" w:rsidRPr="008A44A2" w:rsidRDefault="00FB78AF">
      <w:pPr>
        <w:rPr>
          <w:rFonts w:asciiTheme="majorHAnsi" w:hAnsiTheme="majorHAnsi"/>
          <w:sz w:val="24"/>
          <w:szCs w:val="24"/>
        </w:rPr>
      </w:pPr>
    </w:p>
    <w:p w14:paraId="75578458" w14:textId="77777777" w:rsidR="00FB78AF" w:rsidRPr="008A44A2" w:rsidRDefault="00FB78AF" w:rsidP="00FB78AF">
      <w:pPr>
        <w:rPr>
          <w:rFonts w:asciiTheme="majorHAnsi" w:hAnsiTheme="majorHAnsi" w:cs="Segoe UI"/>
          <w:b/>
          <w:sz w:val="24"/>
          <w:szCs w:val="24"/>
        </w:rPr>
      </w:pPr>
      <w:r w:rsidRPr="008A44A2">
        <w:rPr>
          <w:rFonts w:asciiTheme="majorHAnsi" w:hAnsiTheme="majorHAnsi" w:cs="Segoe UI"/>
          <w:b/>
          <w:sz w:val="24"/>
          <w:szCs w:val="24"/>
        </w:rPr>
        <w:t>Based on this observation, please rate the overall competence at which the trainee has shown that they are performing:</w:t>
      </w:r>
    </w:p>
    <w:p w14:paraId="397D16E9" w14:textId="77777777" w:rsidR="00FB78AF" w:rsidRPr="008A44A2" w:rsidRDefault="00FB78AF" w:rsidP="00FB78AF">
      <w:pPr>
        <w:rPr>
          <w:rFonts w:asciiTheme="majorHAnsi" w:hAnsiTheme="majorHAnsi" w:cs="Segoe UI"/>
          <w:b/>
          <w:sz w:val="24"/>
          <w:szCs w:val="24"/>
        </w:rPr>
      </w:pPr>
    </w:p>
    <w:p w14:paraId="0EE4B4B3" w14:textId="77777777" w:rsidR="00FB78AF" w:rsidRPr="008A44A2" w:rsidRDefault="00FB78AF" w:rsidP="00FB78AF">
      <w:pPr>
        <w:rPr>
          <w:rFonts w:asciiTheme="majorHAnsi" w:hAnsiTheme="majorHAnsi" w:cs="Segoe UI"/>
          <w:sz w:val="24"/>
          <w:szCs w:val="24"/>
        </w:rPr>
      </w:pPr>
      <w:r w:rsidRPr="008A44A2">
        <w:rPr>
          <w:rFonts w:asciiTheme="majorHAnsi" w:hAnsiTheme="majorHAnsi" w:cs="Segoe UI"/>
          <w:sz w:val="24"/>
          <w:szCs w:val="24"/>
        </w:rPr>
        <w:t>Below the level expected prior to starting on a GP Training programme</w:t>
      </w:r>
      <w:r w:rsidRPr="008A44A2">
        <w:rPr>
          <w:rFonts w:asciiTheme="majorHAnsi" w:hAnsiTheme="majorHAnsi" w:cs="Segoe UI"/>
          <w:sz w:val="24"/>
          <w:szCs w:val="24"/>
        </w:rPr>
        <w:tab/>
      </w:r>
      <w:r w:rsidRPr="008A44A2">
        <w:rPr>
          <w:rFonts w:asciiTheme="majorHAnsi" w:hAnsiTheme="majorHAnsi" w:cs="Segoe UI"/>
          <w:sz w:val="24"/>
          <w:szCs w:val="24"/>
        </w:rPr>
        <w:tab/>
      </w:r>
      <w:r w:rsidRPr="008A44A2">
        <w:rPr>
          <w:rFonts w:asciiTheme="majorHAnsi" w:hAnsiTheme="majorHAnsi" w:cs="Segoe UI"/>
          <w:sz w:val="24"/>
          <w:szCs w:val="24"/>
        </w:rPr>
        <w:tab/>
      </w:r>
      <w:r w:rsidRPr="008A44A2">
        <w:rPr>
          <w:rFonts w:ascii="Menlo Regular" w:hAnsi="Menlo Regular" w:cs="Menlo Regular"/>
          <w:sz w:val="24"/>
          <w:szCs w:val="24"/>
        </w:rPr>
        <w:t>▢</w:t>
      </w:r>
      <w:r w:rsidRPr="008A44A2">
        <w:rPr>
          <w:rFonts w:asciiTheme="majorHAnsi" w:hAnsiTheme="majorHAnsi" w:cs="Segoe UI"/>
          <w:sz w:val="24"/>
          <w:szCs w:val="24"/>
        </w:rPr>
        <w:t xml:space="preserve">                                                        </w:t>
      </w:r>
    </w:p>
    <w:p w14:paraId="76F4F883" w14:textId="77777777" w:rsidR="00FB78AF" w:rsidRPr="008A44A2" w:rsidRDefault="00FB78AF" w:rsidP="00FB78AF">
      <w:pPr>
        <w:rPr>
          <w:rFonts w:asciiTheme="majorHAnsi" w:hAnsiTheme="majorHAnsi" w:cs="Segoe UI"/>
          <w:sz w:val="24"/>
          <w:szCs w:val="24"/>
        </w:rPr>
      </w:pPr>
      <w:r w:rsidRPr="008A44A2">
        <w:rPr>
          <w:rFonts w:asciiTheme="majorHAnsi" w:hAnsiTheme="majorHAnsi" w:cs="Segoe UI"/>
          <w:sz w:val="24"/>
          <w:szCs w:val="24"/>
        </w:rPr>
        <w:t>Below the level expected of a GP trainee working in the current clinical post</w:t>
      </w:r>
      <w:r w:rsidRPr="008A44A2">
        <w:rPr>
          <w:rFonts w:asciiTheme="majorHAnsi" w:hAnsiTheme="majorHAnsi" w:cs="Segoe UI"/>
          <w:sz w:val="24"/>
          <w:szCs w:val="24"/>
        </w:rPr>
        <w:tab/>
      </w:r>
      <w:r w:rsidRPr="008A44A2">
        <w:rPr>
          <w:rFonts w:asciiTheme="majorHAnsi" w:hAnsiTheme="majorHAnsi" w:cs="Segoe UI"/>
          <w:sz w:val="24"/>
          <w:szCs w:val="24"/>
        </w:rPr>
        <w:tab/>
      </w:r>
      <w:r w:rsidRPr="008A44A2">
        <w:rPr>
          <w:rFonts w:ascii="Menlo Regular" w:hAnsi="Menlo Regular" w:cs="Menlo Regular"/>
          <w:sz w:val="24"/>
          <w:szCs w:val="24"/>
        </w:rPr>
        <w:t>▢</w:t>
      </w:r>
    </w:p>
    <w:p w14:paraId="2EEEB05A" w14:textId="77777777" w:rsidR="00FB78AF" w:rsidRPr="008A44A2" w:rsidRDefault="00FB78AF" w:rsidP="00FB78AF">
      <w:pPr>
        <w:rPr>
          <w:rFonts w:asciiTheme="majorHAnsi" w:hAnsiTheme="majorHAnsi" w:cs="Segoe UI"/>
          <w:sz w:val="24"/>
          <w:szCs w:val="24"/>
        </w:rPr>
      </w:pPr>
      <w:r w:rsidRPr="008A44A2">
        <w:rPr>
          <w:rFonts w:asciiTheme="majorHAnsi" w:hAnsiTheme="majorHAnsi" w:cs="Segoe UI"/>
          <w:sz w:val="24"/>
          <w:szCs w:val="24"/>
        </w:rPr>
        <w:t xml:space="preserve">At the level expected of a GP trainee working in the current clinical post                     </w:t>
      </w:r>
      <w:r w:rsidRPr="008A44A2">
        <w:rPr>
          <w:rFonts w:asciiTheme="majorHAnsi" w:hAnsiTheme="majorHAnsi" w:cs="Segoe UI"/>
          <w:sz w:val="24"/>
          <w:szCs w:val="24"/>
        </w:rPr>
        <w:tab/>
      </w:r>
      <w:r w:rsidRPr="008A44A2">
        <w:rPr>
          <w:rFonts w:ascii="Menlo Regular" w:hAnsi="Menlo Regular" w:cs="Menlo Regular"/>
          <w:sz w:val="24"/>
          <w:szCs w:val="24"/>
        </w:rPr>
        <w:t>▢</w:t>
      </w:r>
    </w:p>
    <w:p w14:paraId="3F50B7FC" w14:textId="7773A7B0" w:rsidR="00306C53" w:rsidRPr="008A44A2" w:rsidRDefault="00FB78AF" w:rsidP="00FB78AF">
      <w:pPr>
        <w:pStyle w:val="Normal1"/>
        <w:spacing w:line="256" w:lineRule="auto"/>
        <w:rPr>
          <w:rFonts w:asciiTheme="majorHAnsi" w:hAnsiTheme="majorHAnsi" w:cs="Segoe UI"/>
          <w:b/>
          <w:sz w:val="24"/>
          <w:szCs w:val="24"/>
        </w:rPr>
      </w:pPr>
      <w:r w:rsidRPr="008A44A2">
        <w:rPr>
          <w:rFonts w:asciiTheme="majorHAnsi" w:hAnsiTheme="majorHAnsi" w:cs="Segoe UI"/>
          <w:sz w:val="24"/>
          <w:szCs w:val="24"/>
        </w:rPr>
        <w:t xml:space="preserve">Above the level expected of a GP trainee </w:t>
      </w:r>
      <w:r w:rsidR="00B03CE7" w:rsidRPr="008A44A2">
        <w:rPr>
          <w:rFonts w:asciiTheme="majorHAnsi" w:hAnsiTheme="majorHAnsi" w:cs="Segoe UI"/>
          <w:sz w:val="24"/>
          <w:szCs w:val="24"/>
        </w:rPr>
        <w:t>working in</w:t>
      </w:r>
      <w:r w:rsidRPr="008A44A2">
        <w:rPr>
          <w:rFonts w:asciiTheme="majorHAnsi" w:hAnsiTheme="majorHAnsi" w:cs="Segoe UI"/>
          <w:sz w:val="24"/>
          <w:szCs w:val="24"/>
        </w:rPr>
        <w:t xml:space="preserve"> the current clinical post  </w:t>
      </w:r>
      <w:r w:rsidRPr="008A44A2">
        <w:rPr>
          <w:rFonts w:asciiTheme="majorHAnsi" w:hAnsiTheme="majorHAnsi" w:cs="Segoe UI"/>
          <w:sz w:val="24"/>
          <w:szCs w:val="24"/>
        </w:rPr>
        <w:tab/>
      </w:r>
      <w:r w:rsidRPr="008A44A2">
        <w:rPr>
          <w:rFonts w:asciiTheme="majorHAnsi" w:hAnsiTheme="majorHAnsi" w:cs="Segoe UI"/>
          <w:sz w:val="24"/>
          <w:szCs w:val="24"/>
        </w:rPr>
        <w:tab/>
      </w:r>
      <w:r w:rsidRPr="008A44A2">
        <w:rPr>
          <w:rFonts w:ascii="Menlo Regular" w:hAnsi="Menlo Regular" w:cs="Menlo Regular"/>
          <w:sz w:val="24"/>
          <w:szCs w:val="24"/>
        </w:rPr>
        <w:t>▢</w:t>
      </w:r>
      <w:r w:rsidRPr="008A44A2">
        <w:rPr>
          <w:rFonts w:asciiTheme="majorHAnsi" w:hAnsiTheme="majorHAnsi" w:cs="Segoe UI"/>
          <w:sz w:val="24"/>
          <w:szCs w:val="24"/>
        </w:rPr>
        <w:t xml:space="preserve"> </w:t>
      </w:r>
      <w:r w:rsidRPr="008A44A2">
        <w:rPr>
          <w:rFonts w:asciiTheme="majorHAnsi" w:hAnsiTheme="majorHAnsi" w:cs="Segoe UI"/>
          <w:b/>
          <w:sz w:val="24"/>
          <w:szCs w:val="24"/>
        </w:rPr>
        <w:t xml:space="preserve"> </w:t>
      </w:r>
    </w:p>
    <w:p w14:paraId="6E7EA9E9" w14:textId="77777777" w:rsidR="00626283" w:rsidRPr="008A44A2" w:rsidRDefault="00626283">
      <w:pPr>
        <w:pStyle w:val="Normal1"/>
        <w:spacing w:line="256" w:lineRule="auto"/>
        <w:rPr>
          <w:rFonts w:asciiTheme="majorHAnsi" w:hAnsiTheme="majorHAnsi" w:cs="Segoe UI"/>
          <w:b/>
          <w:sz w:val="24"/>
          <w:szCs w:val="24"/>
        </w:rPr>
      </w:pPr>
    </w:p>
    <w:p w14:paraId="16AF0A3A" w14:textId="69832DFC" w:rsidR="00306C53" w:rsidRPr="008A44A2" w:rsidRDefault="00B03CE7">
      <w:pPr>
        <w:pStyle w:val="Normal1"/>
        <w:spacing w:line="256" w:lineRule="auto"/>
        <w:rPr>
          <w:rFonts w:asciiTheme="majorHAnsi" w:hAnsiTheme="majorHAnsi" w:cs="Segoe UI"/>
          <w:b/>
          <w:sz w:val="24"/>
          <w:szCs w:val="24"/>
        </w:rPr>
      </w:pPr>
      <w:r w:rsidRPr="008A44A2">
        <w:rPr>
          <w:rFonts w:asciiTheme="majorHAnsi" w:hAnsiTheme="majorHAnsi" w:cs="Segoe UI"/>
          <w:b/>
          <w:sz w:val="24"/>
          <w:szCs w:val="24"/>
        </w:rPr>
        <w:t>Agreed action for further development</w:t>
      </w:r>
      <w:r w:rsidR="00574BA4" w:rsidRPr="008A44A2">
        <w:rPr>
          <w:rFonts w:asciiTheme="majorHAnsi" w:hAnsiTheme="majorHAnsi" w:cs="Segoe UI"/>
          <w:b/>
          <w:sz w:val="24"/>
          <w:szCs w:val="24"/>
        </w:rPr>
        <w:t>:</w:t>
      </w:r>
    </w:p>
    <w:tbl>
      <w:tblPr>
        <w:tblStyle w:val="a4"/>
        <w:tblW w:w="100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23"/>
      </w:tblGrid>
      <w:tr w:rsidR="00306C53" w:rsidRPr="008A44A2" w14:paraId="2D798E48" w14:textId="77777777" w:rsidTr="00A969FC">
        <w:trPr>
          <w:trHeight w:val="1928"/>
        </w:trPr>
        <w:tc>
          <w:tcPr>
            <w:tcW w:w="10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0F2A" w14:textId="20936089" w:rsidR="00306C53" w:rsidRPr="008A44A2" w:rsidRDefault="00574BA4" w:rsidP="00A969FC">
            <w:pPr>
              <w:pStyle w:val="Normal1"/>
              <w:rPr>
                <w:rFonts w:asciiTheme="majorHAnsi" w:hAnsiTheme="majorHAnsi" w:cs="Segoe UI"/>
                <w:b/>
                <w:sz w:val="24"/>
                <w:szCs w:val="24"/>
              </w:rPr>
            </w:pPr>
            <w:r w:rsidRPr="008A44A2">
              <w:rPr>
                <w:rFonts w:asciiTheme="majorHAnsi" w:hAnsiTheme="majorHAnsi" w:cs="Segoe UI"/>
                <w:b/>
                <w:sz w:val="24"/>
                <w:szCs w:val="24"/>
              </w:rPr>
              <w:t xml:space="preserve"> </w:t>
            </w:r>
          </w:p>
        </w:tc>
      </w:tr>
    </w:tbl>
    <w:p w14:paraId="2B5439B2" w14:textId="77777777" w:rsidR="00306C53" w:rsidRPr="008A44A2" w:rsidRDefault="00574BA4">
      <w:pPr>
        <w:pStyle w:val="Normal1"/>
        <w:spacing w:line="256" w:lineRule="auto"/>
        <w:rPr>
          <w:rFonts w:asciiTheme="majorHAnsi" w:eastAsia="Trebuchet MS" w:hAnsiTheme="majorHAnsi" w:cs="Segoe UI"/>
          <w:b/>
          <w:sz w:val="24"/>
          <w:szCs w:val="24"/>
        </w:rPr>
      </w:pPr>
      <w:r w:rsidRPr="008A44A2">
        <w:rPr>
          <w:rFonts w:asciiTheme="majorHAnsi" w:eastAsia="Trebuchet MS" w:hAnsiTheme="majorHAnsi" w:cs="Segoe UI"/>
          <w:b/>
          <w:sz w:val="24"/>
          <w:szCs w:val="24"/>
        </w:rPr>
        <w:t xml:space="preserve"> </w:t>
      </w:r>
    </w:p>
    <w:sectPr w:rsidR="00306C53" w:rsidRPr="008A44A2" w:rsidSect="00626283">
      <w:headerReference w:type="first" r:id="rId8"/>
      <w:pgSz w:w="12240" w:h="15840"/>
      <w:pgMar w:top="1077" w:right="1085" w:bottom="107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FA5B4" w14:textId="77777777" w:rsidR="00B03CE7" w:rsidRDefault="00B03CE7" w:rsidP="008E5D95">
      <w:pPr>
        <w:spacing w:line="240" w:lineRule="auto"/>
      </w:pPr>
      <w:r>
        <w:separator/>
      </w:r>
    </w:p>
  </w:endnote>
  <w:endnote w:type="continuationSeparator" w:id="0">
    <w:p w14:paraId="3A61CD96" w14:textId="77777777" w:rsidR="00B03CE7" w:rsidRDefault="00B03CE7" w:rsidP="008E5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Menlo Regular">
    <w:altName w:val="Menlo"/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F6EBD" w14:textId="77777777" w:rsidR="00B03CE7" w:rsidRDefault="00B03CE7" w:rsidP="008E5D95">
      <w:pPr>
        <w:spacing w:line="240" w:lineRule="auto"/>
      </w:pPr>
      <w:r>
        <w:separator/>
      </w:r>
    </w:p>
  </w:footnote>
  <w:footnote w:type="continuationSeparator" w:id="0">
    <w:p w14:paraId="0A94074B" w14:textId="77777777" w:rsidR="00B03CE7" w:rsidRDefault="00B03CE7" w:rsidP="008E5D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BC5EF" w14:textId="525BE53F" w:rsidR="00B03CE7" w:rsidRDefault="00B03CE7">
    <w:pPr>
      <w:pStyle w:val="Header"/>
    </w:pPr>
    <w:r>
      <w:rPr>
        <w:rFonts w:ascii="Helvetica" w:hAnsi="Helvetica" w:cs="Helvetica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27045D3B" wp14:editId="2D3C4CEC">
          <wp:simplePos x="0" y="0"/>
          <wp:positionH relativeFrom="column">
            <wp:posOffset>4914900</wp:posOffset>
          </wp:positionH>
          <wp:positionV relativeFrom="paragraph">
            <wp:posOffset>-230505</wp:posOffset>
          </wp:positionV>
          <wp:extent cx="1762760" cy="558800"/>
          <wp:effectExtent l="0" t="0" r="0" b="0"/>
          <wp:wrapThrough wrapText="bothSides">
            <wp:wrapPolygon edited="0">
              <wp:start x="0" y="0"/>
              <wp:lineTo x="0" y="20618"/>
              <wp:lineTo x="21164" y="20618"/>
              <wp:lineTo x="2116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290F"/>
    <w:multiLevelType w:val="multilevel"/>
    <w:tmpl w:val="D9EE0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7621FDD"/>
    <w:multiLevelType w:val="multilevel"/>
    <w:tmpl w:val="5394C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6C53"/>
    <w:rsid w:val="00016176"/>
    <w:rsid w:val="00080932"/>
    <w:rsid w:val="000F4B2A"/>
    <w:rsid w:val="00250737"/>
    <w:rsid w:val="00273988"/>
    <w:rsid w:val="0030207E"/>
    <w:rsid w:val="00306C53"/>
    <w:rsid w:val="00356D16"/>
    <w:rsid w:val="003800FD"/>
    <w:rsid w:val="0038080B"/>
    <w:rsid w:val="0040263A"/>
    <w:rsid w:val="00452F08"/>
    <w:rsid w:val="004B3816"/>
    <w:rsid w:val="004E1B22"/>
    <w:rsid w:val="00574BA4"/>
    <w:rsid w:val="005B2DEF"/>
    <w:rsid w:val="00626283"/>
    <w:rsid w:val="006D6707"/>
    <w:rsid w:val="00774B7C"/>
    <w:rsid w:val="007C66D9"/>
    <w:rsid w:val="007E6709"/>
    <w:rsid w:val="008A44A2"/>
    <w:rsid w:val="008B59EF"/>
    <w:rsid w:val="008E5D95"/>
    <w:rsid w:val="00977E04"/>
    <w:rsid w:val="00A969FC"/>
    <w:rsid w:val="00B00E32"/>
    <w:rsid w:val="00B03CE7"/>
    <w:rsid w:val="00B34E39"/>
    <w:rsid w:val="00BC74AD"/>
    <w:rsid w:val="00C07A57"/>
    <w:rsid w:val="00EC44C4"/>
    <w:rsid w:val="00F34B80"/>
    <w:rsid w:val="00F45DF5"/>
    <w:rsid w:val="00FB78AF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AF3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F0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D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D4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4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rsid w:val="00FF0D4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5D9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D95"/>
  </w:style>
  <w:style w:type="paragraph" w:styleId="Footer">
    <w:name w:val="footer"/>
    <w:basedOn w:val="Normal"/>
    <w:link w:val="FooterChar"/>
    <w:uiPriority w:val="99"/>
    <w:unhideWhenUsed/>
    <w:rsid w:val="008E5D9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D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F0D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D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D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D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D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D4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4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rsid w:val="00FF0D4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5D9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D95"/>
  </w:style>
  <w:style w:type="paragraph" w:styleId="Footer">
    <w:name w:val="footer"/>
    <w:basedOn w:val="Normal"/>
    <w:link w:val="FooterChar"/>
    <w:uiPriority w:val="99"/>
    <w:unhideWhenUsed/>
    <w:rsid w:val="008E5D9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4460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David Bodgener</cp:lastModifiedBy>
  <cp:revision>2</cp:revision>
  <dcterms:created xsi:type="dcterms:W3CDTF">2020-02-22T10:47:00Z</dcterms:created>
  <dcterms:modified xsi:type="dcterms:W3CDTF">2020-02-22T10:47:00Z</dcterms:modified>
</cp:coreProperties>
</file>