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44D66" w14:textId="29600542" w:rsidR="00FF5778" w:rsidRPr="00040CC9" w:rsidRDefault="00FF5778">
      <w:pPr>
        <w:pStyle w:val="BodyText"/>
        <w:spacing w:before="9"/>
        <w:rPr>
          <w:sz w:val="23"/>
        </w:rPr>
      </w:pPr>
    </w:p>
    <w:p w14:paraId="7E4A28A1" w14:textId="0068E904" w:rsidR="00FF5778" w:rsidRPr="00040CC9" w:rsidRDefault="000E3717" w:rsidP="000E3717">
      <w:pPr>
        <w:pStyle w:val="BodyText"/>
        <w:jc w:val="right"/>
        <w:rPr>
          <w:b/>
          <w:bCs/>
          <w:sz w:val="28"/>
          <w:szCs w:val="28"/>
        </w:rPr>
      </w:pPr>
      <w:r w:rsidRPr="00D116AC">
        <w:rPr>
          <w:rFonts w:ascii="Lato" w:eastAsiaTheme="minorHAnsi" w:hAnsi="Lato" w:cstheme="minorBidi"/>
          <w:b/>
          <w:bCs/>
          <w:color w:val="002060"/>
          <w:sz w:val="28"/>
          <w:szCs w:val="44"/>
        </w:rPr>
        <w:drawing>
          <wp:anchor distT="0" distB="0" distL="0" distR="0" simplePos="0" relativeHeight="251657216" behindDoc="0" locked="0" layoutInCell="1" allowOverlap="1" wp14:anchorId="0EC9B13A" wp14:editId="55B0A1F4">
            <wp:simplePos x="0" y="0"/>
            <wp:positionH relativeFrom="page">
              <wp:posOffset>670560</wp:posOffset>
            </wp:positionH>
            <wp:positionV relativeFrom="paragraph">
              <wp:posOffset>5715</wp:posOffset>
            </wp:positionV>
            <wp:extent cx="1981116" cy="663657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116" cy="6636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A2667" w:rsidRPr="00D116AC">
        <w:rPr>
          <w:rFonts w:ascii="Lato" w:eastAsiaTheme="minorHAnsi" w:hAnsi="Lato" w:cstheme="minorBidi"/>
          <w:b/>
          <w:bCs/>
          <w:color w:val="002060"/>
          <w:sz w:val="28"/>
          <w:szCs w:val="44"/>
        </w:rPr>
        <w:t>FORM AP</w:t>
      </w:r>
      <w:r w:rsidR="0061604C" w:rsidRPr="00CA3A3C">
        <w:rPr>
          <w:rFonts w:ascii="Lato" w:eastAsiaTheme="minorHAnsi" w:hAnsi="Lato" w:cstheme="minorBidi"/>
          <w:b/>
          <w:bCs/>
          <w:color w:val="002060"/>
          <w:sz w:val="28"/>
          <w:szCs w:val="44"/>
        </w:rPr>
        <w:t>3</w:t>
      </w:r>
    </w:p>
    <w:p w14:paraId="4B13C899" w14:textId="599395F4" w:rsidR="00193B60" w:rsidRPr="00040CC9" w:rsidRDefault="00193B60" w:rsidP="00F77234">
      <w:pPr>
        <w:widowControl/>
        <w:autoSpaceDE/>
        <w:autoSpaceDN/>
        <w:jc w:val="center"/>
      </w:pPr>
      <w:r w:rsidRPr="00F77234">
        <w:rPr>
          <w:rFonts w:ascii="Lato" w:eastAsiaTheme="minorHAnsi" w:hAnsi="Lato" w:cstheme="minorBidi"/>
          <w:bCs/>
          <w:color w:val="0E58A9"/>
          <w:sz w:val="44"/>
          <w:szCs w:val="44"/>
        </w:rPr>
        <w:t>MRCGP</w:t>
      </w:r>
    </w:p>
    <w:p w14:paraId="61124AE3" w14:textId="77777777" w:rsidR="00D35A97" w:rsidRPr="00450DB7" w:rsidRDefault="00D35A97">
      <w:pPr>
        <w:ind w:left="3437" w:right="3156"/>
        <w:jc w:val="center"/>
        <w:rPr>
          <w:b/>
          <w:sz w:val="40"/>
          <w:szCs w:val="32"/>
        </w:rPr>
      </w:pPr>
    </w:p>
    <w:p w14:paraId="383CB609" w14:textId="6691121C" w:rsidR="00FF5778" w:rsidRPr="00CD2428" w:rsidRDefault="00F75659" w:rsidP="00CD2428">
      <w:pPr>
        <w:widowControl/>
        <w:autoSpaceDE/>
        <w:autoSpaceDN/>
        <w:rPr>
          <w:rFonts w:ascii="Lato" w:eastAsiaTheme="minorHAnsi" w:hAnsi="Lato" w:cstheme="minorBidi"/>
          <w:b/>
          <w:bCs/>
          <w:color w:val="002060"/>
          <w:sz w:val="28"/>
          <w:szCs w:val="44"/>
        </w:rPr>
      </w:pPr>
      <w:r>
        <w:rPr>
          <w:rFonts w:ascii="Lato" w:eastAsiaTheme="minorHAnsi" w:hAnsi="Lato" w:cstheme="minorBidi"/>
          <w:b/>
          <w:bCs/>
          <w:color w:val="002060"/>
          <w:sz w:val="28"/>
          <w:szCs w:val="44"/>
        </w:rPr>
        <w:t>Request for an i</w:t>
      </w:r>
      <w:r w:rsidR="00BC0FE9" w:rsidRPr="00CD2428">
        <w:rPr>
          <w:rFonts w:ascii="Lato" w:eastAsiaTheme="minorHAnsi" w:hAnsi="Lato" w:cstheme="minorBidi"/>
          <w:b/>
          <w:bCs/>
          <w:color w:val="002060"/>
          <w:sz w:val="28"/>
          <w:szCs w:val="44"/>
        </w:rPr>
        <w:t xml:space="preserve">ndependent </w:t>
      </w:r>
      <w:r w:rsidR="00450DB7">
        <w:rPr>
          <w:rFonts w:ascii="Lato" w:eastAsiaTheme="minorHAnsi" w:hAnsi="Lato" w:cstheme="minorBidi"/>
          <w:b/>
          <w:bCs/>
          <w:color w:val="002060"/>
          <w:sz w:val="28"/>
          <w:szCs w:val="44"/>
        </w:rPr>
        <w:t>a</w:t>
      </w:r>
      <w:r w:rsidR="008231D7" w:rsidRPr="00CD2428">
        <w:rPr>
          <w:rFonts w:ascii="Lato" w:eastAsiaTheme="minorHAnsi" w:hAnsi="Lato" w:cstheme="minorBidi"/>
          <w:b/>
          <w:bCs/>
          <w:color w:val="002060"/>
          <w:sz w:val="28"/>
          <w:szCs w:val="44"/>
        </w:rPr>
        <w:t>ppeal</w:t>
      </w:r>
      <w:r w:rsidR="00274AE2" w:rsidRPr="00CD2428">
        <w:rPr>
          <w:rFonts w:ascii="Lato" w:eastAsiaTheme="minorHAnsi" w:hAnsi="Lato" w:cstheme="minorBidi"/>
          <w:b/>
          <w:bCs/>
          <w:color w:val="002060"/>
          <w:sz w:val="28"/>
          <w:szCs w:val="44"/>
        </w:rPr>
        <w:t xml:space="preserve">s </w:t>
      </w:r>
      <w:r w:rsidR="00450DB7">
        <w:rPr>
          <w:rFonts w:ascii="Lato" w:eastAsiaTheme="minorHAnsi" w:hAnsi="Lato" w:cstheme="minorBidi"/>
          <w:b/>
          <w:bCs/>
          <w:color w:val="002060"/>
          <w:sz w:val="28"/>
          <w:szCs w:val="44"/>
        </w:rPr>
        <w:t>p</w:t>
      </w:r>
      <w:r w:rsidR="00274AE2" w:rsidRPr="00CD2428">
        <w:rPr>
          <w:rFonts w:ascii="Lato" w:eastAsiaTheme="minorHAnsi" w:hAnsi="Lato" w:cstheme="minorBidi"/>
          <w:b/>
          <w:bCs/>
          <w:color w:val="002060"/>
          <w:sz w:val="28"/>
          <w:szCs w:val="44"/>
        </w:rPr>
        <w:t>anel</w:t>
      </w:r>
      <w:r w:rsidR="00D35A97" w:rsidRPr="00CD2428">
        <w:rPr>
          <w:rFonts w:ascii="Lato" w:eastAsiaTheme="minorHAnsi" w:hAnsi="Lato" w:cstheme="minorBidi"/>
          <w:b/>
          <w:bCs/>
          <w:color w:val="002060"/>
          <w:sz w:val="28"/>
          <w:szCs w:val="44"/>
        </w:rPr>
        <w:t xml:space="preserve"> – Stage </w:t>
      </w:r>
      <w:r w:rsidR="00274AE2" w:rsidRPr="00CD2428">
        <w:rPr>
          <w:rFonts w:ascii="Lato" w:eastAsiaTheme="minorHAnsi" w:hAnsi="Lato" w:cstheme="minorBidi"/>
          <w:b/>
          <w:bCs/>
          <w:color w:val="002060"/>
          <w:sz w:val="28"/>
          <w:szCs w:val="44"/>
        </w:rPr>
        <w:t>3</w:t>
      </w:r>
      <w:r w:rsidR="00D35A97" w:rsidRPr="00CD2428">
        <w:rPr>
          <w:rFonts w:ascii="Lato" w:eastAsiaTheme="minorHAnsi" w:hAnsi="Lato" w:cstheme="minorBidi"/>
          <w:b/>
          <w:bCs/>
          <w:color w:val="002060"/>
          <w:sz w:val="28"/>
          <w:szCs w:val="44"/>
        </w:rPr>
        <w:t xml:space="preserve"> </w:t>
      </w:r>
      <w:r w:rsidR="0065049A">
        <w:rPr>
          <w:rFonts w:ascii="Lato" w:eastAsiaTheme="minorHAnsi" w:hAnsi="Lato" w:cstheme="minorBidi"/>
          <w:b/>
          <w:bCs/>
          <w:color w:val="002060"/>
          <w:sz w:val="28"/>
          <w:szCs w:val="44"/>
        </w:rPr>
        <w:t>(AKT/RCA/SCA)</w:t>
      </w:r>
    </w:p>
    <w:p w14:paraId="0C203B62" w14:textId="77777777" w:rsidR="00FF5778" w:rsidRPr="004E49FC" w:rsidRDefault="00FF5778">
      <w:pPr>
        <w:pStyle w:val="BodyText"/>
        <w:spacing w:before="10"/>
        <w:rPr>
          <w:b/>
          <w:sz w:val="24"/>
          <w:szCs w:val="40"/>
        </w:rPr>
      </w:pPr>
    </w:p>
    <w:p w14:paraId="6EBC0887" w14:textId="5870E9EE" w:rsidR="009309CE" w:rsidRPr="005735B5" w:rsidRDefault="009309CE" w:rsidP="009309CE">
      <w:pPr>
        <w:rPr>
          <w:rFonts w:ascii="Lato" w:eastAsiaTheme="minorHAnsi" w:hAnsi="Lato"/>
          <w:color w:val="002060"/>
          <w:sz w:val="24"/>
          <w:szCs w:val="24"/>
          <w:lang w:val="en-GB"/>
        </w:rPr>
      </w:pPr>
      <w:r w:rsidRPr="005735B5">
        <w:rPr>
          <w:rFonts w:ascii="Lato" w:eastAsiaTheme="minorHAnsi" w:hAnsi="Lato"/>
          <w:color w:val="002060"/>
          <w:sz w:val="24"/>
          <w:szCs w:val="24"/>
          <w:lang w:val="en-GB"/>
        </w:rPr>
        <w:t>Before</w:t>
      </w:r>
      <w:r w:rsidRPr="00040CC9">
        <w:t xml:space="preserve"> </w:t>
      </w:r>
      <w:r w:rsidRPr="005735B5">
        <w:rPr>
          <w:rFonts w:ascii="Lato" w:eastAsiaTheme="minorHAnsi" w:hAnsi="Lato"/>
          <w:color w:val="002060"/>
          <w:sz w:val="24"/>
          <w:szCs w:val="24"/>
          <w:lang w:val="en-GB"/>
        </w:rPr>
        <w:t>completing this form, please refer to the Examination Appeals Policy and Procedure which can be found on the RCGP website.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98"/>
        <w:gridCol w:w="1499"/>
        <w:gridCol w:w="1499"/>
        <w:gridCol w:w="370"/>
        <w:gridCol w:w="1129"/>
        <w:gridCol w:w="1499"/>
      </w:tblGrid>
      <w:tr w:rsidR="00FF5778" w:rsidRPr="005735B5" w14:paraId="0C07D110" w14:textId="77777777" w:rsidTr="00A371CE">
        <w:trPr>
          <w:trHeight w:val="510"/>
        </w:trPr>
        <w:tc>
          <w:tcPr>
            <w:tcW w:w="1808" w:type="pct"/>
            <w:vAlign w:val="center"/>
          </w:tcPr>
          <w:p w14:paraId="3FCDD658" w14:textId="168EF3DE" w:rsidR="00FF5778" w:rsidRPr="005735B5" w:rsidRDefault="008231D7" w:rsidP="005735B5">
            <w:pPr>
              <w:pStyle w:val="TableParagraph"/>
              <w:spacing w:before="62"/>
              <w:ind w:left="107"/>
              <w:rPr>
                <w:rFonts w:ascii="Lato" w:eastAsiaTheme="minorHAnsi" w:hAnsi="Lato"/>
                <w:color w:val="002060"/>
                <w:sz w:val="24"/>
                <w:szCs w:val="24"/>
                <w:lang w:val="en-GB"/>
              </w:rPr>
            </w:pPr>
            <w:r w:rsidRPr="005735B5">
              <w:rPr>
                <w:rFonts w:ascii="Lato" w:eastAsiaTheme="minorHAnsi" w:hAnsi="Lato"/>
                <w:color w:val="002060"/>
                <w:sz w:val="24"/>
                <w:szCs w:val="24"/>
                <w:lang w:val="en-GB"/>
              </w:rPr>
              <w:t xml:space="preserve">Name of </w:t>
            </w:r>
            <w:r w:rsidR="005735B5">
              <w:rPr>
                <w:rFonts w:ascii="Lato" w:eastAsiaTheme="minorHAnsi" w:hAnsi="Lato"/>
                <w:color w:val="002060"/>
                <w:sz w:val="24"/>
                <w:szCs w:val="24"/>
                <w:lang w:val="en-GB"/>
              </w:rPr>
              <w:t>trainee</w:t>
            </w:r>
          </w:p>
        </w:tc>
        <w:tc>
          <w:tcPr>
            <w:tcW w:w="3192" w:type="pct"/>
            <w:gridSpan w:val="5"/>
            <w:vAlign w:val="center"/>
          </w:tcPr>
          <w:p w14:paraId="56A4D18C" w14:textId="77777777" w:rsidR="00FF5778" w:rsidRPr="005735B5" w:rsidRDefault="00FF5778" w:rsidP="005735B5">
            <w:pPr>
              <w:pStyle w:val="TableParagraph"/>
              <w:rPr>
                <w:rFonts w:ascii="Lato" w:eastAsiaTheme="minorHAnsi" w:hAnsi="Lato"/>
                <w:color w:val="002060"/>
                <w:sz w:val="24"/>
                <w:szCs w:val="24"/>
                <w:lang w:val="en-GB"/>
              </w:rPr>
            </w:pPr>
          </w:p>
        </w:tc>
      </w:tr>
      <w:tr w:rsidR="00FF5778" w:rsidRPr="005735B5" w14:paraId="504D15AA" w14:textId="77777777" w:rsidTr="00A371CE">
        <w:trPr>
          <w:trHeight w:val="510"/>
        </w:trPr>
        <w:tc>
          <w:tcPr>
            <w:tcW w:w="1808" w:type="pct"/>
            <w:vAlign w:val="center"/>
          </w:tcPr>
          <w:p w14:paraId="22EC0731" w14:textId="77777777" w:rsidR="00FF5778" w:rsidRPr="005735B5" w:rsidRDefault="008231D7" w:rsidP="005735B5">
            <w:pPr>
              <w:pStyle w:val="TableParagraph"/>
              <w:spacing w:before="60"/>
              <w:ind w:left="107"/>
              <w:rPr>
                <w:rFonts w:ascii="Lato" w:eastAsiaTheme="minorHAnsi" w:hAnsi="Lato"/>
                <w:color w:val="002060"/>
                <w:sz w:val="24"/>
                <w:szCs w:val="24"/>
                <w:lang w:val="en-GB"/>
              </w:rPr>
            </w:pPr>
            <w:r w:rsidRPr="005735B5">
              <w:rPr>
                <w:rFonts w:ascii="Lato" w:eastAsiaTheme="minorHAnsi" w:hAnsi="Lato"/>
                <w:color w:val="002060"/>
                <w:sz w:val="24"/>
                <w:szCs w:val="24"/>
                <w:lang w:val="en-GB"/>
              </w:rPr>
              <w:t>GMC number</w:t>
            </w:r>
          </w:p>
        </w:tc>
        <w:tc>
          <w:tcPr>
            <w:tcW w:w="3192" w:type="pct"/>
            <w:gridSpan w:val="5"/>
            <w:vAlign w:val="center"/>
          </w:tcPr>
          <w:p w14:paraId="53DC9500" w14:textId="77777777" w:rsidR="00FF5778" w:rsidRPr="005735B5" w:rsidRDefault="00FF5778" w:rsidP="005735B5">
            <w:pPr>
              <w:pStyle w:val="TableParagraph"/>
              <w:rPr>
                <w:rFonts w:ascii="Lato" w:eastAsiaTheme="minorHAnsi" w:hAnsi="Lato"/>
                <w:color w:val="002060"/>
                <w:sz w:val="24"/>
                <w:szCs w:val="24"/>
                <w:lang w:val="en-GB"/>
              </w:rPr>
            </w:pPr>
          </w:p>
        </w:tc>
      </w:tr>
      <w:tr w:rsidR="008D4FA5" w:rsidRPr="005735B5" w14:paraId="45028444" w14:textId="77777777" w:rsidTr="00A371CE">
        <w:trPr>
          <w:trHeight w:val="510"/>
        </w:trPr>
        <w:tc>
          <w:tcPr>
            <w:tcW w:w="1808" w:type="pct"/>
            <w:vAlign w:val="center"/>
          </w:tcPr>
          <w:p w14:paraId="673BC61A" w14:textId="4079F10D" w:rsidR="00040CC9" w:rsidRPr="005735B5" w:rsidRDefault="00040CC9" w:rsidP="00A33582">
            <w:pPr>
              <w:pStyle w:val="TableParagraph"/>
              <w:spacing w:before="64"/>
              <w:ind w:left="107"/>
              <w:rPr>
                <w:rFonts w:ascii="Lato" w:eastAsiaTheme="minorHAnsi" w:hAnsi="Lato"/>
                <w:color w:val="002060"/>
                <w:sz w:val="24"/>
                <w:szCs w:val="24"/>
                <w:lang w:val="en-GB"/>
              </w:rPr>
            </w:pPr>
            <w:r w:rsidRPr="005735B5">
              <w:rPr>
                <w:rFonts w:ascii="Lato" w:eastAsiaTheme="minorHAnsi" w:hAnsi="Lato"/>
                <w:color w:val="002060"/>
                <w:sz w:val="24"/>
                <w:szCs w:val="24"/>
                <w:lang w:val="en-GB"/>
              </w:rPr>
              <w:t>Assessment component</w:t>
            </w:r>
          </w:p>
        </w:tc>
        <w:tc>
          <w:tcPr>
            <w:tcW w:w="798" w:type="pct"/>
            <w:tcBorders>
              <w:right w:val="single" w:sz="8" w:space="0" w:color="000000"/>
            </w:tcBorders>
            <w:vAlign w:val="center"/>
          </w:tcPr>
          <w:p w14:paraId="7B2BB706" w14:textId="69B7936C" w:rsidR="00040CC9" w:rsidRPr="005735B5" w:rsidRDefault="00040CC9" w:rsidP="00A33582">
            <w:pPr>
              <w:pStyle w:val="TableParagraph"/>
              <w:spacing w:before="64"/>
              <w:ind w:left="147" w:right="93"/>
              <w:rPr>
                <w:rFonts w:ascii="Lato" w:eastAsiaTheme="minorHAnsi" w:hAnsi="Lato"/>
                <w:color w:val="002060"/>
                <w:sz w:val="24"/>
                <w:szCs w:val="24"/>
                <w:lang w:val="en-GB"/>
              </w:rPr>
            </w:pPr>
            <w:r w:rsidRPr="005735B5">
              <w:rPr>
                <w:rFonts w:ascii="Lato" w:eastAsiaTheme="minorHAnsi" w:hAnsi="Lato"/>
                <w:color w:val="002060"/>
                <w:sz w:val="24"/>
                <w:szCs w:val="24"/>
                <w:lang w:val="en-GB"/>
              </w:rPr>
              <w:t>AKT</w:t>
            </w:r>
          </w:p>
        </w:tc>
        <w:tc>
          <w:tcPr>
            <w:tcW w:w="7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194A61" w14:textId="77777777" w:rsidR="00040CC9" w:rsidRPr="005735B5" w:rsidRDefault="00040CC9" w:rsidP="005735B5">
            <w:pPr>
              <w:pStyle w:val="TableParagraph"/>
              <w:rPr>
                <w:rFonts w:ascii="Lato" w:eastAsiaTheme="minorHAnsi" w:hAnsi="Lato"/>
                <w:color w:val="002060"/>
                <w:sz w:val="24"/>
                <w:szCs w:val="24"/>
                <w:lang w:val="en-GB"/>
              </w:rPr>
            </w:pPr>
          </w:p>
        </w:tc>
        <w:tc>
          <w:tcPr>
            <w:tcW w:w="798" w:type="pct"/>
            <w:gridSpan w:val="2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4BBCD268" w14:textId="6B56D6E6" w:rsidR="00040CC9" w:rsidRPr="005735B5" w:rsidRDefault="00DA2D63" w:rsidP="00A33582">
            <w:pPr>
              <w:pStyle w:val="TableParagraph"/>
              <w:ind w:left="52"/>
              <w:rPr>
                <w:rFonts w:ascii="Lato" w:eastAsiaTheme="minorHAnsi" w:hAnsi="Lato"/>
                <w:color w:val="002060"/>
                <w:sz w:val="24"/>
                <w:szCs w:val="24"/>
                <w:lang w:val="en-GB"/>
              </w:rPr>
            </w:pPr>
            <w:r w:rsidRPr="005735B5">
              <w:rPr>
                <w:rFonts w:ascii="Lato" w:eastAsiaTheme="minorHAnsi" w:hAnsi="Lato"/>
                <w:color w:val="002060"/>
                <w:sz w:val="24"/>
                <w:szCs w:val="24"/>
                <w:lang w:val="en-GB"/>
              </w:rPr>
              <w:t>SCA/RCA</w:t>
            </w:r>
            <w:r w:rsidR="00B96D5B" w:rsidRPr="005735B5">
              <w:rPr>
                <w:rFonts w:ascii="Lato" w:eastAsiaTheme="minorHAnsi" w:hAnsi="Lato"/>
                <w:color w:val="002060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798" w:type="pct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49546063" w14:textId="37301C5C" w:rsidR="00040CC9" w:rsidRPr="005735B5" w:rsidRDefault="00040CC9" w:rsidP="005735B5">
            <w:pPr>
              <w:pStyle w:val="TableParagraph"/>
              <w:rPr>
                <w:rFonts w:ascii="Lato" w:eastAsiaTheme="minorHAnsi" w:hAnsi="Lato"/>
                <w:color w:val="002060"/>
                <w:sz w:val="24"/>
                <w:szCs w:val="24"/>
                <w:lang w:val="en-GB"/>
              </w:rPr>
            </w:pPr>
          </w:p>
        </w:tc>
      </w:tr>
      <w:tr w:rsidR="007B0762" w:rsidRPr="005735B5" w14:paraId="542158A7" w14:textId="77777777" w:rsidTr="00A371CE">
        <w:trPr>
          <w:trHeight w:val="510"/>
        </w:trPr>
        <w:tc>
          <w:tcPr>
            <w:tcW w:w="1808" w:type="pct"/>
            <w:vAlign w:val="center"/>
          </w:tcPr>
          <w:p w14:paraId="1932BCDF" w14:textId="644428E0" w:rsidR="007B0762" w:rsidRPr="005735B5" w:rsidRDefault="007B0762" w:rsidP="005735B5">
            <w:pPr>
              <w:pStyle w:val="TableParagraph"/>
              <w:spacing w:before="64"/>
              <w:ind w:left="107"/>
              <w:rPr>
                <w:rFonts w:ascii="Lato" w:eastAsiaTheme="minorHAnsi" w:hAnsi="Lato"/>
                <w:color w:val="002060"/>
                <w:sz w:val="24"/>
                <w:szCs w:val="24"/>
                <w:lang w:val="en-GB"/>
              </w:rPr>
            </w:pPr>
            <w:r w:rsidRPr="005735B5">
              <w:rPr>
                <w:rFonts w:ascii="Lato" w:eastAsiaTheme="minorHAnsi" w:hAnsi="Lato"/>
                <w:color w:val="002060"/>
                <w:sz w:val="24"/>
                <w:szCs w:val="24"/>
                <w:lang w:val="en-GB"/>
              </w:rPr>
              <w:t>Date of Appeal Stage 2 outcome</w:t>
            </w:r>
          </w:p>
        </w:tc>
        <w:tc>
          <w:tcPr>
            <w:tcW w:w="3192" w:type="pct"/>
            <w:gridSpan w:val="5"/>
            <w:tcBorders>
              <w:top w:val="single" w:sz="8" w:space="0" w:color="000000"/>
            </w:tcBorders>
            <w:vAlign w:val="center"/>
          </w:tcPr>
          <w:p w14:paraId="4A8464F1" w14:textId="77777777" w:rsidR="007B0762" w:rsidRPr="005735B5" w:rsidRDefault="007B0762" w:rsidP="005735B5">
            <w:pPr>
              <w:pStyle w:val="TableParagraph"/>
              <w:rPr>
                <w:rFonts w:ascii="Lato" w:eastAsiaTheme="minorHAnsi" w:hAnsi="Lato"/>
                <w:color w:val="002060"/>
                <w:sz w:val="24"/>
                <w:szCs w:val="24"/>
                <w:lang w:val="en-GB"/>
              </w:rPr>
            </w:pPr>
          </w:p>
        </w:tc>
      </w:tr>
      <w:tr w:rsidR="007B0762" w:rsidRPr="005735B5" w14:paraId="18E94872" w14:textId="77777777" w:rsidTr="00A371CE">
        <w:trPr>
          <w:trHeight w:val="4082"/>
        </w:trPr>
        <w:tc>
          <w:tcPr>
            <w:tcW w:w="5000" w:type="pct"/>
            <w:gridSpan w:val="6"/>
          </w:tcPr>
          <w:p w14:paraId="6AECC909" w14:textId="2EEF7CAD" w:rsidR="007B0762" w:rsidRPr="005735B5" w:rsidRDefault="007B0762" w:rsidP="00AC7AC2">
            <w:pPr>
              <w:pStyle w:val="TableParagraph"/>
              <w:spacing w:before="60"/>
              <w:ind w:left="107"/>
              <w:rPr>
                <w:rFonts w:ascii="Lato" w:eastAsiaTheme="minorHAnsi" w:hAnsi="Lato"/>
                <w:color w:val="002060"/>
                <w:sz w:val="24"/>
                <w:szCs w:val="24"/>
                <w:lang w:val="en-GB"/>
              </w:rPr>
            </w:pPr>
            <w:r w:rsidRPr="005735B5">
              <w:rPr>
                <w:rFonts w:ascii="Lato" w:eastAsiaTheme="minorHAnsi" w:hAnsi="Lato"/>
                <w:color w:val="002060"/>
                <w:sz w:val="24"/>
                <w:szCs w:val="24"/>
                <w:lang w:val="en-GB"/>
              </w:rPr>
              <w:t xml:space="preserve">Reason for </w:t>
            </w:r>
            <w:r w:rsidR="00716C08" w:rsidRPr="005735B5">
              <w:rPr>
                <w:rFonts w:ascii="Lato" w:eastAsiaTheme="minorHAnsi" w:hAnsi="Lato"/>
                <w:color w:val="002060"/>
                <w:sz w:val="24"/>
                <w:szCs w:val="24"/>
                <w:lang w:val="en-GB"/>
              </w:rPr>
              <w:t xml:space="preserve">request for Independent Appeals Panel Stage 3 </w:t>
            </w:r>
            <w:r w:rsidRPr="005735B5">
              <w:rPr>
                <w:rFonts w:ascii="Lato" w:eastAsiaTheme="minorHAnsi" w:hAnsi="Lato"/>
                <w:color w:val="002060"/>
                <w:sz w:val="24"/>
                <w:szCs w:val="24"/>
                <w:lang w:val="en-GB"/>
              </w:rPr>
              <w:t>Please refer to the MRCGP Appeals Policy and Procedure and indicate the grounds on which you</w:t>
            </w:r>
            <w:r w:rsidR="00D473D0" w:rsidRPr="005735B5">
              <w:rPr>
                <w:rFonts w:ascii="Lato" w:eastAsiaTheme="minorHAnsi" w:hAnsi="Lato"/>
                <w:color w:val="002060"/>
                <w:sz w:val="24"/>
                <w:szCs w:val="24"/>
                <w:lang w:val="en-GB"/>
              </w:rPr>
              <w:t xml:space="preserve"> </w:t>
            </w:r>
            <w:r w:rsidR="00E00D2B" w:rsidRPr="005735B5">
              <w:rPr>
                <w:rFonts w:ascii="Lato" w:eastAsiaTheme="minorHAnsi" w:hAnsi="Lato"/>
                <w:color w:val="002060"/>
                <w:sz w:val="24"/>
                <w:szCs w:val="24"/>
                <w:lang w:val="en-GB"/>
              </w:rPr>
              <w:t xml:space="preserve">consider </w:t>
            </w:r>
            <w:r w:rsidR="00D473D0" w:rsidRPr="005735B5">
              <w:rPr>
                <w:rFonts w:ascii="Lato" w:eastAsiaTheme="minorHAnsi" w:hAnsi="Lato"/>
                <w:color w:val="002060"/>
                <w:sz w:val="24"/>
                <w:szCs w:val="24"/>
                <w:lang w:val="en-GB"/>
              </w:rPr>
              <w:t xml:space="preserve">that </w:t>
            </w:r>
            <w:r w:rsidR="00332BFE" w:rsidRPr="005735B5">
              <w:rPr>
                <w:rFonts w:ascii="Lato" w:eastAsiaTheme="minorHAnsi" w:hAnsi="Lato"/>
                <w:color w:val="002060"/>
                <w:sz w:val="24"/>
                <w:szCs w:val="24"/>
                <w:lang w:val="en-GB"/>
              </w:rPr>
              <w:t>RCGP has not followed its appeals policy and procedures</w:t>
            </w:r>
            <w:r w:rsidR="00D96000" w:rsidRPr="005735B5">
              <w:rPr>
                <w:rFonts w:ascii="Lato" w:eastAsiaTheme="minorHAnsi" w:hAnsi="Lato"/>
                <w:color w:val="002060"/>
                <w:sz w:val="24"/>
                <w:szCs w:val="24"/>
                <w:lang w:val="en-GB"/>
              </w:rPr>
              <w:t>.</w:t>
            </w:r>
          </w:p>
        </w:tc>
      </w:tr>
      <w:tr w:rsidR="006B462D" w:rsidRPr="005735B5" w14:paraId="643B52E4" w14:textId="54809EE4" w:rsidTr="00A371CE">
        <w:trPr>
          <w:trHeight w:val="2494"/>
        </w:trPr>
        <w:tc>
          <w:tcPr>
            <w:tcW w:w="5000" w:type="pct"/>
            <w:gridSpan w:val="6"/>
          </w:tcPr>
          <w:p w14:paraId="488CFFBA" w14:textId="3CEAEF77" w:rsidR="006B462D" w:rsidRPr="005735B5" w:rsidRDefault="006B462D" w:rsidP="00AC7AC2">
            <w:pPr>
              <w:pStyle w:val="TableParagraph"/>
              <w:spacing w:before="60"/>
              <w:ind w:left="107"/>
              <w:rPr>
                <w:rFonts w:ascii="Lato" w:eastAsiaTheme="minorHAnsi" w:hAnsi="Lato"/>
                <w:color w:val="002060"/>
                <w:sz w:val="24"/>
                <w:szCs w:val="24"/>
                <w:lang w:val="en-GB"/>
              </w:rPr>
            </w:pPr>
            <w:r w:rsidRPr="005735B5">
              <w:rPr>
                <w:rFonts w:ascii="Lato" w:eastAsiaTheme="minorHAnsi" w:hAnsi="Lato"/>
                <w:color w:val="002060"/>
                <w:sz w:val="24"/>
                <w:szCs w:val="24"/>
                <w:lang w:val="en-GB"/>
              </w:rPr>
              <w:t>Supporting evidence – please provide an overview of the supporting evidence submitted.</w:t>
            </w:r>
          </w:p>
        </w:tc>
      </w:tr>
      <w:tr w:rsidR="007B0762" w:rsidRPr="005735B5" w14:paraId="1F3747E7" w14:textId="77777777" w:rsidTr="00A371CE">
        <w:trPr>
          <w:trHeight w:val="510"/>
        </w:trPr>
        <w:tc>
          <w:tcPr>
            <w:tcW w:w="1808" w:type="pct"/>
            <w:vAlign w:val="center"/>
          </w:tcPr>
          <w:p w14:paraId="52E7EA3D" w14:textId="62E50CF5" w:rsidR="007B0762" w:rsidRPr="005735B5" w:rsidRDefault="007B0762" w:rsidP="005735B5">
            <w:pPr>
              <w:pStyle w:val="TableParagraph"/>
              <w:spacing w:before="60"/>
              <w:ind w:left="107"/>
              <w:rPr>
                <w:rFonts w:ascii="Lato" w:eastAsiaTheme="minorHAnsi" w:hAnsi="Lato"/>
                <w:color w:val="002060"/>
                <w:sz w:val="24"/>
                <w:szCs w:val="24"/>
                <w:lang w:val="en-GB"/>
              </w:rPr>
            </w:pPr>
            <w:r w:rsidRPr="005735B5">
              <w:rPr>
                <w:rFonts w:ascii="Lato" w:eastAsiaTheme="minorHAnsi" w:hAnsi="Lato"/>
                <w:color w:val="002060"/>
                <w:sz w:val="24"/>
                <w:szCs w:val="24"/>
                <w:lang w:val="en-GB"/>
              </w:rPr>
              <w:t xml:space="preserve">Signed by </w:t>
            </w:r>
            <w:r w:rsidR="00AC7AC2">
              <w:rPr>
                <w:rFonts w:ascii="Lato" w:eastAsiaTheme="minorHAnsi" w:hAnsi="Lato"/>
                <w:color w:val="002060"/>
                <w:sz w:val="24"/>
                <w:szCs w:val="24"/>
                <w:lang w:val="en-GB"/>
              </w:rPr>
              <w:t>trainee</w:t>
            </w:r>
          </w:p>
        </w:tc>
        <w:tc>
          <w:tcPr>
            <w:tcW w:w="1793" w:type="pct"/>
            <w:gridSpan w:val="3"/>
            <w:tcBorders>
              <w:right w:val="single" w:sz="8" w:space="0" w:color="000000"/>
            </w:tcBorders>
            <w:vAlign w:val="center"/>
          </w:tcPr>
          <w:p w14:paraId="34867283" w14:textId="77777777" w:rsidR="007B0762" w:rsidRPr="005735B5" w:rsidRDefault="007B0762" w:rsidP="005735B5">
            <w:pPr>
              <w:pStyle w:val="TableParagraph"/>
              <w:rPr>
                <w:rFonts w:ascii="Lato" w:eastAsiaTheme="minorHAnsi" w:hAnsi="Lato"/>
                <w:color w:val="002060"/>
                <w:sz w:val="24"/>
                <w:szCs w:val="24"/>
                <w:lang w:val="en-GB"/>
              </w:rPr>
            </w:pPr>
          </w:p>
        </w:tc>
        <w:tc>
          <w:tcPr>
            <w:tcW w:w="1399" w:type="pct"/>
            <w:gridSpan w:val="2"/>
            <w:vAlign w:val="center"/>
          </w:tcPr>
          <w:p w14:paraId="26121834" w14:textId="3A853672" w:rsidR="007B0762" w:rsidRPr="005735B5" w:rsidRDefault="007B0762" w:rsidP="005735B5">
            <w:pPr>
              <w:pStyle w:val="TableParagraph"/>
              <w:rPr>
                <w:rFonts w:ascii="Lato" w:eastAsiaTheme="minorHAnsi" w:hAnsi="Lato"/>
                <w:color w:val="002060"/>
                <w:sz w:val="24"/>
                <w:szCs w:val="24"/>
                <w:lang w:val="en-GB"/>
              </w:rPr>
            </w:pPr>
            <w:r w:rsidRPr="005735B5">
              <w:rPr>
                <w:rFonts w:ascii="Lato" w:eastAsiaTheme="minorHAnsi" w:hAnsi="Lato"/>
                <w:color w:val="002060"/>
                <w:sz w:val="24"/>
                <w:szCs w:val="24"/>
                <w:lang w:val="en-GB"/>
              </w:rPr>
              <w:t>Date</w:t>
            </w:r>
          </w:p>
        </w:tc>
      </w:tr>
      <w:tr w:rsidR="007B0762" w:rsidRPr="005735B5" w14:paraId="2D0C5FC9" w14:textId="77777777" w:rsidTr="00A371CE">
        <w:trPr>
          <w:trHeight w:val="510"/>
        </w:trPr>
        <w:tc>
          <w:tcPr>
            <w:tcW w:w="1808" w:type="pct"/>
            <w:vAlign w:val="center"/>
          </w:tcPr>
          <w:p w14:paraId="26CE278F" w14:textId="25E93733" w:rsidR="007B0762" w:rsidRPr="005735B5" w:rsidRDefault="007B0762" w:rsidP="005735B5">
            <w:pPr>
              <w:pStyle w:val="TableParagraph"/>
              <w:spacing w:before="60"/>
              <w:ind w:left="107"/>
              <w:rPr>
                <w:rFonts w:ascii="Lato" w:eastAsiaTheme="minorHAnsi" w:hAnsi="Lato"/>
                <w:color w:val="002060"/>
                <w:sz w:val="24"/>
                <w:szCs w:val="24"/>
                <w:lang w:val="en-GB"/>
              </w:rPr>
            </w:pPr>
            <w:r w:rsidRPr="005735B5">
              <w:rPr>
                <w:rFonts w:ascii="Lato" w:eastAsiaTheme="minorHAnsi" w:hAnsi="Lato"/>
                <w:color w:val="002060"/>
                <w:sz w:val="24"/>
                <w:szCs w:val="24"/>
                <w:lang w:val="en-GB"/>
              </w:rPr>
              <w:t xml:space="preserve">Date of bank transfer of fee </w:t>
            </w:r>
          </w:p>
        </w:tc>
        <w:tc>
          <w:tcPr>
            <w:tcW w:w="3192" w:type="pct"/>
            <w:gridSpan w:val="5"/>
            <w:vAlign w:val="center"/>
          </w:tcPr>
          <w:p w14:paraId="4FF60AE2" w14:textId="1BE18123" w:rsidR="007B0762" w:rsidRPr="005735B5" w:rsidRDefault="007B0762" w:rsidP="005735B5">
            <w:pPr>
              <w:pStyle w:val="TableParagraph"/>
              <w:spacing w:before="60"/>
              <w:ind w:left="102"/>
              <w:rPr>
                <w:rFonts w:ascii="Lato" w:eastAsiaTheme="minorHAnsi" w:hAnsi="Lato"/>
                <w:color w:val="002060"/>
                <w:sz w:val="24"/>
                <w:szCs w:val="24"/>
                <w:lang w:val="en-GB"/>
              </w:rPr>
            </w:pPr>
          </w:p>
        </w:tc>
      </w:tr>
      <w:tr w:rsidR="007B0762" w:rsidRPr="005735B5" w14:paraId="4C92B51F" w14:textId="77777777" w:rsidTr="00A371CE">
        <w:trPr>
          <w:trHeight w:val="510"/>
        </w:trPr>
        <w:tc>
          <w:tcPr>
            <w:tcW w:w="1808" w:type="pct"/>
            <w:vAlign w:val="center"/>
          </w:tcPr>
          <w:p w14:paraId="4EC37A22" w14:textId="77777777" w:rsidR="007B0762" w:rsidRPr="005735B5" w:rsidRDefault="007B0762" w:rsidP="005735B5">
            <w:pPr>
              <w:pStyle w:val="TableParagraph"/>
              <w:spacing w:before="59"/>
              <w:ind w:left="107"/>
              <w:rPr>
                <w:rFonts w:ascii="Lato" w:eastAsiaTheme="minorHAnsi" w:hAnsi="Lato"/>
                <w:color w:val="002060"/>
                <w:sz w:val="24"/>
                <w:szCs w:val="24"/>
                <w:lang w:val="en-GB"/>
              </w:rPr>
            </w:pPr>
            <w:r w:rsidRPr="005735B5">
              <w:rPr>
                <w:rFonts w:ascii="Lato" w:eastAsiaTheme="minorHAnsi" w:hAnsi="Lato"/>
                <w:color w:val="002060"/>
                <w:sz w:val="24"/>
                <w:szCs w:val="24"/>
                <w:lang w:val="en-GB"/>
              </w:rPr>
              <w:t>Date received by RCGP</w:t>
            </w:r>
          </w:p>
        </w:tc>
        <w:tc>
          <w:tcPr>
            <w:tcW w:w="3192" w:type="pct"/>
            <w:gridSpan w:val="5"/>
            <w:vAlign w:val="center"/>
          </w:tcPr>
          <w:p w14:paraId="3C315B92" w14:textId="77777777" w:rsidR="007B0762" w:rsidRPr="005735B5" w:rsidRDefault="007B0762" w:rsidP="005735B5">
            <w:pPr>
              <w:pStyle w:val="TableParagraph"/>
              <w:rPr>
                <w:rFonts w:ascii="Lato" w:eastAsiaTheme="minorHAnsi" w:hAnsi="Lato"/>
                <w:color w:val="002060"/>
                <w:sz w:val="24"/>
                <w:szCs w:val="24"/>
                <w:lang w:val="en-GB"/>
              </w:rPr>
            </w:pPr>
          </w:p>
        </w:tc>
      </w:tr>
    </w:tbl>
    <w:p w14:paraId="333B523C" w14:textId="77777777" w:rsidR="00FF5778" w:rsidRPr="005735B5" w:rsidRDefault="00FF5778">
      <w:pPr>
        <w:pStyle w:val="BodyText"/>
        <w:rPr>
          <w:rFonts w:ascii="Lato" w:eastAsiaTheme="minorHAnsi" w:hAnsi="Lato"/>
          <w:color w:val="002060"/>
          <w:sz w:val="24"/>
          <w:szCs w:val="24"/>
          <w:lang w:val="en-GB"/>
        </w:rPr>
      </w:pPr>
    </w:p>
    <w:p w14:paraId="4CCC9C26" w14:textId="01F74C96" w:rsidR="00214A33" w:rsidRPr="005735B5" w:rsidRDefault="00100C78" w:rsidP="00100C78">
      <w:pPr>
        <w:rPr>
          <w:rFonts w:ascii="Lato" w:eastAsiaTheme="minorHAnsi" w:hAnsi="Lato"/>
          <w:color w:val="002060"/>
          <w:sz w:val="24"/>
          <w:szCs w:val="24"/>
          <w:lang w:val="en-GB"/>
        </w:rPr>
      </w:pPr>
      <w:r w:rsidRPr="005735B5">
        <w:rPr>
          <w:rFonts w:ascii="Lato" w:eastAsiaTheme="minorHAnsi" w:hAnsi="Lato"/>
          <w:color w:val="002060"/>
          <w:sz w:val="24"/>
          <w:szCs w:val="24"/>
          <w:lang w:val="en-GB"/>
        </w:rPr>
        <w:t xml:space="preserve">Please return your completed form to </w:t>
      </w:r>
      <w:hyperlink r:id="rId10" w:history="1">
        <w:r w:rsidRPr="00A371CE">
          <w:rPr>
            <w:rStyle w:val="Hyperlink"/>
            <w:rFonts w:ascii="Lato" w:eastAsiaTheme="minorHAnsi" w:hAnsi="Lato"/>
            <w:sz w:val="24"/>
            <w:szCs w:val="24"/>
            <w:lang w:val="en-GB"/>
          </w:rPr>
          <w:t>exams@rcgp.org.uk</w:t>
        </w:r>
      </w:hyperlink>
    </w:p>
    <w:sectPr w:rsidR="00214A33" w:rsidRPr="005735B5" w:rsidSect="00A33582">
      <w:footerReference w:type="default" r:id="rId11"/>
      <w:type w:val="continuous"/>
      <w:pgSz w:w="12240" w:h="15840"/>
      <w:pgMar w:top="851" w:right="1418" w:bottom="567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BED363" w14:textId="77777777" w:rsidR="00187C26" w:rsidRDefault="00187C26" w:rsidP="00187C26">
      <w:r>
        <w:separator/>
      </w:r>
    </w:p>
  </w:endnote>
  <w:endnote w:type="continuationSeparator" w:id="0">
    <w:p w14:paraId="3D868F02" w14:textId="77777777" w:rsidR="00187C26" w:rsidRDefault="00187C26" w:rsidP="00187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ato">
    <w:panose1 w:val="020F0502020204030203"/>
    <w:charset w:val="4D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2CEDA" w14:textId="0B93E5F6" w:rsidR="00187C26" w:rsidRDefault="00187C26">
    <w:pPr>
      <w:pStyle w:val="Footer"/>
    </w:pPr>
  </w:p>
  <w:p w14:paraId="29AE51B5" w14:textId="493A7866" w:rsidR="00187C26" w:rsidRPr="00187C26" w:rsidRDefault="00187C26" w:rsidP="00187C26">
    <w:pPr>
      <w:tabs>
        <w:tab w:val="left" w:pos="2268"/>
      </w:tabs>
      <w:rPr>
        <w:bCs/>
        <w:color w:val="002060"/>
        <w:sz w:val="20"/>
        <w:szCs w:val="20"/>
      </w:rPr>
    </w:pPr>
    <w:r w:rsidRPr="00346CE6">
      <w:rPr>
        <w:rFonts w:ascii="Lato" w:eastAsia="Calibri" w:hAnsi="Lato"/>
        <w:bCs/>
        <w:color w:val="002060"/>
        <w:sz w:val="20"/>
        <w:szCs w:val="20"/>
      </w:rPr>
      <w:t>MRCGP</w:t>
    </w:r>
    <w:r>
      <w:rPr>
        <w:rFonts w:ascii="Lato" w:eastAsia="Calibri" w:hAnsi="Lato"/>
        <w:bCs/>
        <w:color w:val="002060"/>
        <w:sz w:val="20"/>
        <w:szCs w:val="20"/>
      </w:rPr>
      <w:t xml:space="preserve"> Request for an </w:t>
    </w:r>
    <w:r w:rsidR="00A371CE">
      <w:rPr>
        <w:rFonts w:ascii="Lato" w:eastAsia="Calibri" w:hAnsi="Lato"/>
        <w:bCs/>
        <w:color w:val="002060"/>
        <w:sz w:val="20"/>
        <w:szCs w:val="20"/>
      </w:rPr>
      <w:t>independent appeals panel</w:t>
    </w:r>
    <w:r>
      <w:rPr>
        <w:rFonts w:ascii="Lato" w:eastAsia="Calibri" w:hAnsi="Lato"/>
        <w:bCs/>
        <w:color w:val="002060"/>
        <w:sz w:val="20"/>
        <w:szCs w:val="20"/>
      </w:rPr>
      <w:t xml:space="preserve"> - Stage </w:t>
    </w:r>
    <w:r w:rsidR="00A371CE">
      <w:rPr>
        <w:rFonts w:ascii="Lato" w:eastAsia="Calibri" w:hAnsi="Lato"/>
        <w:bCs/>
        <w:color w:val="002060"/>
        <w:sz w:val="20"/>
        <w:szCs w:val="20"/>
      </w:rPr>
      <w:t>3</w:t>
    </w:r>
    <w:r>
      <w:rPr>
        <w:rFonts w:ascii="Lato" w:eastAsia="Calibri" w:hAnsi="Lato"/>
        <w:bCs/>
        <w:color w:val="002060"/>
        <w:sz w:val="20"/>
        <w:szCs w:val="20"/>
      </w:rPr>
      <w:t xml:space="preserve"> (Form AP</w:t>
    </w:r>
    <w:r w:rsidR="00A371CE">
      <w:rPr>
        <w:rFonts w:ascii="Lato" w:eastAsia="Calibri" w:hAnsi="Lato"/>
        <w:bCs/>
        <w:color w:val="002060"/>
        <w:sz w:val="20"/>
        <w:szCs w:val="20"/>
      </w:rPr>
      <w:t>3</w:t>
    </w:r>
    <w:r>
      <w:rPr>
        <w:rFonts w:ascii="Lato" w:eastAsia="Calibri" w:hAnsi="Lato"/>
        <w:bCs/>
        <w:color w:val="002060"/>
        <w:sz w:val="20"/>
        <w:szCs w:val="20"/>
      </w:rPr>
      <w:t xml:space="preserve">) </w:t>
    </w:r>
    <w:r w:rsidRPr="00346CE6">
      <w:rPr>
        <w:rFonts w:ascii="Lato" w:eastAsia="Calibri" w:hAnsi="Lato"/>
        <w:bCs/>
        <w:color w:val="002060"/>
        <w:sz w:val="20"/>
        <w:szCs w:val="20"/>
      </w:rPr>
      <w:t>August 2023 v2.0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C4E83B" w14:textId="77777777" w:rsidR="00187C26" w:rsidRDefault="00187C26" w:rsidP="00187C26">
      <w:r>
        <w:separator/>
      </w:r>
    </w:p>
  </w:footnote>
  <w:footnote w:type="continuationSeparator" w:id="0">
    <w:p w14:paraId="4E804E14" w14:textId="77777777" w:rsidR="00187C26" w:rsidRDefault="00187C26" w:rsidP="00187C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778"/>
    <w:rsid w:val="00040CC9"/>
    <w:rsid w:val="000B1B40"/>
    <w:rsid w:val="000E3717"/>
    <w:rsid w:val="000E6433"/>
    <w:rsid w:val="00100C78"/>
    <w:rsid w:val="00144632"/>
    <w:rsid w:val="00187C26"/>
    <w:rsid w:val="00193B60"/>
    <w:rsid w:val="00214A33"/>
    <w:rsid w:val="00227E58"/>
    <w:rsid w:val="00274AE2"/>
    <w:rsid w:val="002A5BE6"/>
    <w:rsid w:val="00332BFE"/>
    <w:rsid w:val="0035151A"/>
    <w:rsid w:val="00380C02"/>
    <w:rsid w:val="003E1E70"/>
    <w:rsid w:val="003E7627"/>
    <w:rsid w:val="00450DB7"/>
    <w:rsid w:val="00480224"/>
    <w:rsid w:val="004E49FC"/>
    <w:rsid w:val="004F0E60"/>
    <w:rsid w:val="00523801"/>
    <w:rsid w:val="005735B5"/>
    <w:rsid w:val="005E1CCB"/>
    <w:rsid w:val="0061604C"/>
    <w:rsid w:val="00631023"/>
    <w:rsid w:val="0065049A"/>
    <w:rsid w:val="006825E3"/>
    <w:rsid w:val="006B462D"/>
    <w:rsid w:val="006F7679"/>
    <w:rsid w:val="0070595D"/>
    <w:rsid w:val="00716C08"/>
    <w:rsid w:val="007218F6"/>
    <w:rsid w:val="00750962"/>
    <w:rsid w:val="007675FB"/>
    <w:rsid w:val="007B0762"/>
    <w:rsid w:val="007C6F0F"/>
    <w:rsid w:val="008231D7"/>
    <w:rsid w:val="0085617B"/>
    <w:rsid w:val="0088235B"/>
    <w:rsid w:val="008A1407"/>
    <w:rsid w:val="008D4FA5"/>
    <w:rsid w:val="009309CE"/>
    <w:rsid w:val="009910FE"/>
    <w:rsid w:val="00A33582"/>
    <w:rsid w:val="00A371CE"/>
    <w:rsid w:val="00AC6C8D"/>
    <w:rsid w:val="00AC7AC2"/>
    <w:rsid w:val="00AF07C6"/>
    <w:rsid w:val="00B0649E"/>
    <w:rsid w:val="00B96D5B"/>
    <w:rsid w:val="00BC0FE9"/>
    <w:rsid w:val="00BE7FBD"/>
    <w:rsid w:val="00CA3A3C"/>
    <w:rsid w:val="00CB417F"/>
    <w:rsid w:val="00CD2428"/>
    <w:rsid w:val="00D116AC"/>
    <w:rsid w:val="00D332B8"/>
    <w:rsid w:val="00D35A97"/>
    <w:rsid w:val="00D473D0"/>
    <w:rsid w:val="00D94E05"/>
    <w:rsid w:val="00D96000"/>
    <w:rsid w:val="00DA2D63"/>
    <w:rsid w:val="00E00D2B"/>
    <w:rsid w:val="00E0599D"/>
    <w:rsid w:val="00E40C92"/>
    <w:rsid w:val="00E41BC7"/>
    <w:rsid w:val="00E51FBA"/>
    <w:rsid w:val="00E8022A"/>
    <w:rsid w:val="00E85CDA"/>
    <w:rsid w:val="00EA2667"/>
    <w:rsid w:val="00EF5513"/>
    <w:rsid w:val="00EF7A69"/>
    <w:rsid w:val="00F211C1"/>
    <w:rsid w:val="00F75659"/>
    <w:rsid w:val="00F77234"/>
    <w:rsid w:val="00FA5D7B"/>
    <w:rsid w:val="00FF327B"/>
    <w:rsid w:val="00FF5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3F3FDA"/>
  <w15:docId w15:val="{AB453C37-5544-4D3B-967A-4EAF03E4D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3437" w:right="3153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itle">
    <w:name w:val="Title"/>
    <w:basedOn w:val="Normal"/>
    <w:next w:val="Normal"/>
    <w:link w:val="TitleChar"/>
    <w:uiPriority w:val="10"/>
    <w:qFormat/>
    <w:rsid w:val="008A140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14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CommentReference">
    <w:name w:val="annotation reference"/>
    <w:basedOn w:val="DefaultParagraphFont"/>
    <w:uiPriority w:val="99"/>
    <w:semiHidden/>
    <w:unhideWhenUsed/>
    <w:rsid w:val="00D960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9600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96000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60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6000"/>
    <w:rPr>
      <w:rFonts w:ascii="Arial" w:eastAsia="Arial" w:hAnsi="Arial" w:cs="Arial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87C2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7C26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187C2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7C26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A371C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71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exams@rcgp.org.uk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8b9d85-7192-425b-ac2c-2b556fe5fe9f">
      <Terms xmlns="http://schemas.microsoft.com/office/infopath/2007/PartnerControls"/>
    </lcf76f155ced4ddcb4097134ff3c332f>
    <TaxCatchAll xmlns="a20c1dae-a585-4ea0-8004-924b43e983b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F5FEE1ACB51A4CB259A23F8D1FC76E" ma:contentTypeVersion="17" ma:contentTypeDescription="Create a new document." ma:contentTypeScope="" ma:versionID="e000a46b4c81ed304d6cdb9d0d51fd3a">
  <xsd:schema xmlns:xsd="http://www.w3.org/2001/XMLSchema" xmlns:xs="http://www.w3.org/2001/XMLSchema" xmlns:p="http://schemas.microsoft.com/office/2006/metadata/properties" xmlns:ns2="3d8b9d85-7192-425b-ac2c-2b556fe5fe9f" xmlns:ns3="a20c1dae-a585-4ea0-8004-924b43e983b9" targetNamespace="http://schemas.microsoft.com/office/2006/metadata/properties" ma:root="true" ma:fieldsID="6bfbe977d0a0f936f6ff7e0b4d9f0fc9" ns2:_="" ns3:_="">
    <xsd:import namespace="3d8b9d85-7192-425b-ac2c-2b556fe5fe9f"/>
    <xsd:import namespace="a20c1dae-a585-4ea0-8004-924b43e983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8b9d85-7192-425b-ac2c-2b556fe5fe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f5156a5-ab19-4525-af57-dc6961067a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0c1dae-a585-4ea0-8004-924b43e983b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fd714f4-23e9-4dc5-9bf9-8dfc868e8d75}" ma:internalName="TaxCatchAll" ma:showField="CatchAllData" ma:web="a20c1dae-a585-4ea0-8004-924b43e983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1AA9F1-A770-456A-BE14-20A544786CCC}">
  <ds:schemaRefs>
    <ds:schemaRef ds:uri="http://schemas.microsoft.com/office/2006/metadata/properties"/>
    <ds:schemaRef ds:uri="http://schemas.microsoft.com/office/infopath/2007/PartnerControls"/>
    <ds:schemaRef ds:uri="3d8b9d85-7192-425b-ac2c-2b556fe5fe9f"/>
    <ds:schemaRef ds:uri="a20c1dae-a585-4ea0-8004-924b43e983b9"/>
  </ds:schemaRefs>
</ds:datastoreItem>
</file>

<file path=customXml/itemProps2.xml><?xml version="1.0" encoding="utf-8"?>
<ds:datastoreItem xmlns:ds="http://schemas.openxmlformats.org/officeDocument/2006/customXml" ds:itemID="{927CB405-7637-4C3D-B5A5-3DF62C3DA1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60C63C-0A4B-456E-941A-F3E13D28062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MRCGP</dc:title>
  <dc:creator>rcgp</dc:creator>
  <cp:lastModifiedBy>Rebecca Goward</cp:lastModifiedBy>
  <cp:revision>2</cp:revision>
  <cp:lastPrinted>2023-08-17T14:01:00Z</cp:lastPrinted>
  <dcterms:created xsi:type="dcterms:W3CDTF">2023-08-20T07:29:00Z</dcterms:created>
  <dcterms:modified xsi:type="dcterms:W3CDTF">2023-08-20T07:29:00Z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2021-11-29T00:00:00Z</vt:filetime>
  </property>
  <property fmtid="{D5CDD505-2E9C-101B-9397-08002B2CF9AE}" pid="5" name="ContentTypeId">
    <vt:lpwstr>0x010100A3F5FEE1ACB51A4CB259A23F8D1FC76E</vt:lpwstr>
  </property>
</Properties>
</file>