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719A" w14:textId="77777777" w:rsidR="00E60F86" w:rsidRPr="004C7B6C" w:rsidRDefault="00000000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The Daffodil Standards</w:t>
      </w:r>
    </w:p>
    <w:p w14:paraId="7FC411EF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Example End of Life Care (EOLC) Death Audit and MDT Collection Template and SMART Goals</w:t>
      </w:r>
    </w:p>
    <w:p w14:paraId="1FF0FABB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RCGP and Marie Curie UK General Practice Core Standards for Advanced Serious Illness and End of Life Care</w:t>
      </w:r>
    </w:p>
    <w:p w14:paraId="7ACFA9FA" w14:textId="77777777" w:rsidR="00E60F86" w:rsidRPr="004C7B6C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EOLC Death Audit and MDT Collection Template for the Daffodil Standards</w:t>
      </w:r>
    </w:p>
    <w:p w14:paraId="0BB8D80E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Standards Domains</w:t>
      </w:r>
    </w:p>
    <w:p w14:paraId="4D454AB5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Professional and competent staff</w:t>
      </w:r>
    </w:p>
    <w:p w14:paraId="764FCF60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Early identification</w:t>
      </w:r>
    </w:p>
    <w:p w14:paraId="6ED39CF8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Carer support – before and after death</w:t>
      </w:r>
    </w:p>
    <w:p w14:paraId="4739C31D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Seamless, planned, coordinated care</w:t>
      </w:r>
    </w:p>
    <w:p w14:paraId="0DFF1478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Assessment of unique needs of the patient</w:t>
      </w:r>
    </w:p>
    <w:p w14:paraId="0DC0E669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Quality care during the last days of life</w:t>
      </w:r>
    </w:p>
    <w:p w14:paraId="3C540111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Care after death</w:t>
      </w:r>
    </w:p>
    <w:p w14:paraId="7DB9C87B" w14:textId="77777777" w:rsidR="00E60F86" w:rsidRPr="004C7B6C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General practice as hubs within compassionate communities</w:t>
      </w:r>
    </w:p>
    <w:p w14:paraId="5B4D18AF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Death Audit / MDT Review Dataset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271"/>
      </w:tblGrid>
      <w:tr w:rsidR="004C7B6C" w:rsidRPr="004C7B6C" w14:paraId="1716F4CB" w14:textId="77777777" w:rsidTr="004C7B6C">
        <w:tc>
          <w:tcPr>
            <w:tcW w:w="2518" w:type="dxa"/>
          </w:tcPr>
          <w:p w14:paraId="37B8D11C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6271" w:type="dxa"/>
          </w:tcPr>
          <w:p w14:paraId="483AE95A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Data Point</w:t>
            </w:r>
          </w:p>
        </w:tc>
      </w:tr>
      <w:tr w:rsidR="004C7B6C" w:rsidRPr="004C7B6C" w14:paraId="5339FB07" w14:textId="77777777" w:rsidTr="004C7B6C">
        <w:tc>
          <w:tcPr>
            <w:tcW w:w="2518" w:type="dxa"/>
          </w:tcPr>
          <w:p w14:paraId="66B9D414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Demographics</w:t>
            </w:r>
          </w:p>
        </w:tc>
        <w:tc>
          <w:tcPr>
            <w:tcW w:w="6271" w:type="dxa"/>
          </w:tcPr>
          <w:p w14:paraId="0209F649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Name / Reference</w:t>
            </w:r>
          </w:p>
        </w:tc>
      </w:tr>
      <w:tr w:rsidR="004C7B6C" w:rsidRPr="004C7B6C" w14:paraId="31C4D319" w14:textId="77777777" w:rsidTr="004C7B6C">
        <w:tc>
          <w:tcPr>
            <w:tcW w:w="2518" w:type="dxa"/>
          </w:tcPr>
          <w:p w14:paraId="72601156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6A860042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Gender</w:t>
            </w:r>
          </w:p>
        </w:tc>
      </w:tr>
      <w:tr w:rsidR="004C7B6C" w:rsidRPr="004C7B6C" w14:paraId="6B3C3244" w14:textId="77777777" w:rsidTr="004C7B6C">
        <w:tc>
          <w:tcPr>
            <w:tcW w:w="2518" w:type="dxa"/>
          </w:tcPr>
          <w:p w14:paraId="66E327DE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337D5BEC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Age at death</w:t>
            </w:r>
          </w:p>
        </w:tc>
      </w:tr>
      <w:tr w:rsidR="004C7B6C" w:rsidRPr="004C7B6C" w14:paraId="16E06D78" w14:textId="77777777" w:rsidTr="004C7B6C">
        <w:tc>
          <w:tcPr>
            <w:tcW w:w="2518" w:type="dxa"/>
          </w:tcPr>
          <w:p w14:paraId="7F614A1E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Practice information</w:t>
            </w:r>
          </w:p>
        </w:tc>
        <w:tc>
          <w:tcPr>
            <w:tcW w:w="6271" w:type="dxa"/>
          </w:tcPr>
          <w:p w14:paraId="526564FF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Named GP</w:t>
            </w:r>
          </w:p>
        </w:tc>
      </w:tr>
      <w:tr w:rsidR="004C7B6C" w:rsidRPr="004C7B6C" w14:paraId="2B621A51" w14:textId="77777777" w:rsidTr="004C7B6C">
        <w:tc>
          <w:tcPr>
            <w:tcW w:w="2518" w:type="dxa"/>
          </w:tcPr>
          <w:p w14:paraId="3AD45E79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Patient characteristics</w:t>
            </w:r>
          </w:p>
        </w:tc>
        <w:tc>
          <w:tcPr>
            <w:tcW w:w="6271" w:type="dxa"/>
          </w:tcPr>
          <w:p w14:paraId="0039258C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Ethnicity</w:t>
            </w:r>
          </w:p>
        </w:tc>
      </w:tr>
      <w:tr w:rsidR="004C7B6C" w:rsidRPr="004C7B6C" w14:paraId="58A3F1DD" w14:textId="77777777" w:rsidTr="004C7B6C">
        <w:tc>
          <w:tcPr>
            <w:tcW w:w="2518" w:type="dxa"/>
          </w:tcPr>
          <w:p w14:paraId="6D986094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09BDFD1D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Inequality group? (e.g. LD, dementia, elderly, children, LGBTi, non-cancer diagnoses, homeless)</w:t>
            </w:r>
          </w:p>
        </w:tc>
      </w:tr>
      <w:tr w:rsidR="004C7B6C" w:rsidRPr="004C7B6C" w14:paraId="33BF3425" w14:textId="77777777" w:rsidTr="004C7B6C">
        <w:tc>
          <w:tcPr>
            <w:tcW w:w="2518" w:type="dxa"/>
          </w:tcPr>
          <w:p w14:paraId="24828B32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3F22C3D2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Communication and information needs</w:t>
            </w:r>
          </w:p>
        </w:tc>
      </w:tr>
      <w:tr w:rsidR="004C7B6C" w:rsidRPr="004C7B6C" w14:paraId="080FDF0E" w14:textId="77777777" w:rsidTr="004C7B6C">
        <w:tc>
          <w:tcPr>
            <w:tcW w:w="2518" w:type="dxa"/>
          </w:tcPr>
          <w:p w14:paraId="494035A6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Dates and identification</w:t>
            </w:r>
          </w:p>
        </w:tc>
        <w:tc>
          <w:tcPr>
            <w:tcW w:w="6271" w:type="dxa"/>
          </w:tcPr>
          <w:p w14:paraId="3F5702B6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Date of death (time on register)</w:t>
            </w:r>
          </w:p>
        </w:tc>
      </w:tr>
      <w:tr w:rsidR="004C7B6C" w:rsidRPr="004C7B6C" w14:paraId="61F8332C" w14:textId="77777777" w:rsidTr="004C7B6C">
        <w:tc>
          <w:tcPr>
            <w:tcW w:w="2518" w:type="dxa"/>
          </w:tcPr>
          <w:p w14:paraId="63ECD4E1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0FAFAFCE" w14:textId="7532C783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On EOLC </w:t>
            </w:r>
            <w:r w:rsidR="00A45139"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</w:t>
            </w: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supportive care register?</w:t>
            </w:r>
          </w:p>
        </w:tc>
      </w:tr>
      <w:tr w:rsidR="004C7B6C" w:rsidRPr="004C7B6C" w14:paraId="00426BAE" w14:textId="77777777" w:rsidTr="004C7B6C">
        <w:tc>
          <w:tcPr>
            <w:tcW w:w="2518" w:type="dxa"/>
          </w:tcPr>
          <w:p w14:paraId="09D007D0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0CC86E76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Date added to register</w:t>
            </w:r>
          </w:p>
        </w:tc>
      </w:tr>
      <w:tr w:rsidR="004C7B6C" w:rsidRPr="004C7B6C" w14:paraId="6FEE97FF" w14:textId="77777777" w:rsidTr="004C7B6C">
        <w:tc>
          <w:tcPr>
            <w:tcW w:w="2518" w:type="dxa"/>
          </w:tcPr>
          <w:p w14:paraId="0F299847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Carer support</w:t>
            </w:r>
          </w:p>
        </w:tc>
        <w:tc>
          <w:tcPr>
            <w:tcW w:w="6271" w:type="dxa"/>
          </w:tcPr>
          <w:p w14:paraId="49C399C3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Caregiver or next of kin identified?</w:t>
            </w:r>
          </w:p>
        </w:tc>
      </w:tr>
      <w:tr w:rsidR="004C7B6C" w:rsidRPr="004C7B6C" w14:paraId="1EB17E0B" w14:textId="77777777" w:rsidTr="004C7B6C">
        <w:tc>
          <w:tcPr>
            <w:tcW w:w="2518" w:type="dxa"/>
          </w:tcPr>
          <w:p w14:paraId="2F4A12F7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47C654D6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Family member / caregiver offered holistic support before death</w:t>
            </w:r>
          </w:p>
        </w:tc>
      </w:tr>
      <w:tr w:rsidR="004C7B6C" w:rsidRPr="004C7B6C" w14:paraId="7F2848A4" w14:textId="77777777" w:rsidTr="004C7B6C">
        <w:tc>
          <w:tcPr>
            <w:tcW w:w="2518" w:type="dxa"/>
          </w:tcPr>
          <w:p w14:paraId="1A3D3FD8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Process measures</w:t>
            </w:r>
          </w:p>
        </w:tc>
        <w:tc>
          <w:tcPr>
            <w:tcW w:w="6271" w:type="dxa"/>
          </w:tcPr>
          <w:p w14:paraId="3AC6FEC3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Reliability of coding across all patients (flagging identification and carers)</w:t>
            </w:r>
          </w:p>
        </w:tc>
      </w:tr>
      <w:tr w:rsidR="004C7B6C" w:rsidRPr="004C7B6C" w14:paraId="54DDDB9B" w14:textId="77777777" w:rsidTr="004C7B6C">
        <w:tc>
          <w:tcPr>
            <w:tcW w:w="2518" w:type="dxa"/>
          </w:tcPr>
          <w:p w14:paraId="4777B88F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56F01EE3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Reliability at MDTs (consistent review and learning from deaths)</w:t>
            </w:r>
          </w:p>
        </w:tc>
      </w:tr>
      <w:tr w:rsidR="004C7B6C" w:rsidRPr="004C7B6C" w14:paraId="35DE702F" w14:textId="77777777" w:rsidTr="004C7B6C">
        <w:tc>
          <w:tcPr>
            <w:tcW w:w="2518" w:type="dxa"/>
          </w:tcPr>
          <w:p w14:paraId="5E3EADC9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Care coordination</w:t>
            </w:r>
          </w:p>
        </w:tc>
        <w:tc>
          <w:tcPr>
            <w:tcW w:w="6271" w:type="dxa"/>
          </w:tcPr>
          <w:p w14:paraId="259DE81D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DS1500 / Continuing Health Care / Fast Track CHC coded</w:t>
            </w:r>
          </w:p>
        </w:tc>
      </w:tr>
      <w:tr w:rsidR="004C7B6C" w:rsidRPr="004C7B6C" w14:paraId="4FB603E6" w14:textId="77777777" w:rsidTr="004C7B6C">
        <w:tc>
          <w:tcPr>
            <w:tcW w:w="2518" w:type="dxa"/>
          </w:tcPr>
          <w:p w14:paraId="31829823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7A13411E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On shared electronic record (in/out-of-hours access)</w:t>
            </w:r>
          </w:p>
        </w:tc>
      </w:tr>
      <w:tr w:rsidR="004C7B6C" w:rsidRPr="004C7B6C" w14:paraId="62D4E69D" w14:textId="77777777" w:rsidTr="004C7B6C">
        <w:tc>
          <w:tcPr>
            <w:tcW w:w="2518" w:type="dxa"/>
          </w:tcPr>
          <w:p w14:paraId="14C06CE4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Clinical details</w:t>
            </w:r>
          </w:p>
        </w:tc>
        <w:tc>
          <w:tcPr>
            <w:tcW w:w="6271" w:type="dxa"/>
          </w:tcPr>
          <w:p w14:paraId="351E349B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Cause of death or major diagnoses</w:t>
            </w:r>
          </w:p>
        </w:tc>
      </w:tr>
      <w:tr w:rsidR="004C7B6C" w:rsidRPr="004C7B6C" w14:paraId="71C474E4" w14:textId="77777777" w:rsidTr="004C7B6C">
        <w:tc>
          <w:tcPr>
            <w:tcW w:w="2518" w:type="dxa"/>
          </w:tcPr>
          <w:p w14:paraId="1C9FF9BE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403CA64B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Death expected or unexpected (trauma, suicide, etc.)</w:t>
            </w:r>
          </w:p>
        </w:tc>
      </w:tr>
      <w:tr w:rsidR="004C7B6C" w:rsidRPr="004C7B6C" w14:paraId="0F075FB0" w14:textId="77777777" w:rsidTr="004C7B6C">
        <w:tc>
          <w:tcPr>
            <w:tcW w:w="2518" w:type="dxa"/>
          </w:tcPr>
          <w:p w14:paraId="18C55361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651C7026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Known to specialist palliative care team (Y/N)</w:t>
            </w:r>
          </w:p>
        </w:tc>
      </w:tr>
      <w:tr w:rsidR="004C7B6C" w:rsidRPr="004C7B6C" w14:paraId="5F4BFF5A" w14:textId="77777777" w:rsidTr="004C7B6C">
        <w:tc>
          <w:tcPr>
            <w:tcW w:w="2518" w:type="dxa"/>
          </w:tcPr>
          <w:p w14:paraId="28EE9C69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Planning and preferences</w:t>
            </w:r>
          </w:p>
        </w:tc>
        <w:tc>
          <w:tcPr>
            <w:tcW w:w="6271" w:type="dxa"/>
          </w:tcPr>
          <w:p w14:paraId="64F327D5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Personalised care and support planning discussions offered</w:t>
            </w:r>
          </w:p>
        </w:tc>
      </w:tr>
      <w:tr w:rsidR="004C7B6C" w:rsidRPr="004C7B6C" w14:paraId="3EB3F5A7" w14:textId="77777777" w:rsidTr="004C7B6C">
        <w:tc>
          <w:tcPr>
            <w:tcW w:w="2518" w:type="dxa"/>
          </w:tcPr>
          <w:p w14:paraId="01900BE5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0E250EC3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Preferred place of care (PPC) recorded</w:t>
            </w:r>
          </w:p>
        </w:tc>
      </w:tr>
      <w:tr w:rsidR="004C7B6C" w:rsidRPr="004C7B6C" w14:paraId="581C8B11" w14:textId="77777777" w:rsidTr="004C7B6C">
        <w:tc>
          <w:tcPr>
            <w:tcW w:w="2518" w:type="dxa"/>
          </w:tcPr>
          <w:p w14:paraId="18E3F075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7B8C8022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Preferred place of death (PPD) recorded and achieved</w:t>
            </w:r>
          </w:p>
        </w:tc>
      </w:tr>
      <w:tr w:rsidR="004C7B6C" w:rsidRPr="004C7B6C" w14:paraId="67932BC4" w14:textId="77777777" w:rsidTr="004C7B6C">
        <w:tc>
          <w:tcPr>
            <w:tcW w:w="2518" w:type="dxa"/>
          </w:tcPr>
          <w:p w14:paraId="5A0FE89C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2F5B95EB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Reason for variance if PPD not achieved</w:t>
            </w:r>
          </w:p>
        </w:tc>
      </w:tr>
      <w:tr w:rsidR="004C7B6C" w:rsidRPr="004C7B6C" w14:paraId="2A267538" w14:textId="77777777" w:rsidTr="004C7B6C">
        <w:tc>
          <w:tcPr>
            <w:tcW w:w="2518" w:type="dxa"/>
          </w:tcPr>
          <w:p w14:paraId="1402DE6A" w14:textId="215325B5" w:rsidR="00E60F86" w:rsidRPr="004C7B6C" w:rsidRDefault="00000000" w:rsidP="00311573">
            <w:pPr>
              <w:tabs>
                <w:tab w:val="left" w:pos="1440"/>
              </w:tabs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Location</w:t>
            </w:r>
            <w:r w:rsidR="0031157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6271" w:type="dxa"/>
          </w:tcPr>
          <w:p w14:paraId="4D1B44AD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Usual place of residence</w:t>
            </w:r>
          </w:p>
        </w:tc>
      </w:tr>
      <w:tr w:rsidR="004C7B6C" w:rsidRPr="004C7B6C" w14:paraId="2714423D" w14:textId="77777777" w:rsidTr="004C7B6C">
        <w:tc>
          <w:tcPr>
            <w:tcW w:w="2518" w:type="dxa"/>
          </w:tcPr>
          <w:p w14:paraId="206BAD0D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5DDA9F0B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Place of death</w:t>
            </w:r>
          </w:p>
        </w:tc>
      </w:tr>
      <w:tr w:rsidR="004C7B6C" w:rsidRPr="004C7B6C" w14:paraId="71C93828" w14:textId="77777777" w:rsidTr="004C7B6C">
        <w:tc>
          <w:tcPr>
            <w:tcW w:w="2518" w:type="dxa"/>
          </w:tcPr>
          <w:p w14:paraId="4F3DDE73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Quality measures</w:t>
            </w:r>
          </w:p>
        </w:tc>
        <w:tc>
          <w:tcPr>
            <w:tcW w:w="6271" w:type="dxa"/>
          </w:tcPr>
          <w:p w14:paraId="138BB5C6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 priorities of care for the dying person met in community?</w:t>
            </w:r>
          </w:p>
        </w:tc>
      </w:tr>
      <w:tr w:rsidR="004C7B6C" w:rsidRPr="004C7B6C" w14:paraId="5BA64DC7" w14:textId="77777777" w:rsidTr="004C7B6C">
        <w:tc>
          <w:tcPr>
            <w:tcW w:w="2518" w:type="dxa"/>
          </w:tcPr>
          <w:p w14:paraId="4F7C3E75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After death</w:t>
            </w:r>
          </w:p>
        </w:tc>
        <w:tc>
          <w:tcPr>
            <w:tcW w:w="6271" w:type="dxa"/>
          </w:tcPr>
          <w:p w14:paraId="6C74E5F1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Contact and support offered to bereaved family/caregiver documented</w:t>
            </w:r>
          </w:p>
        </w:tc>
      </w:tr>
      <w:tr w:rsidR="004C7B6C" w:rsidRPr="004C7B6C" w14:paraId="58267ABC" w14:textId="77777777" w:rsidTr="004C7B6C">
        <w:tc>
          <w:tcPr>
            <w:tcW w:w="2518" w:type="dxa"/>
          </w:tcPr>
          <w:p w14:paraId="1602B578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00F87ED6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Feedback received from patient/family or caregiver</w:t>
            </w:r>
          </w:p>
        </w:tc>
      </w:tr>
      <w:tr w:rsidR="004C7B6C" w:rsidRPr="004C7B6C" w14:paraId="36FC934D" w14:textId="77777777" w:rsidTr="004C7B6C">
        <w:tc>
          <w:tcPr>
            <w:tcW w:w="2518" w:type="dxa"/>
          </w:tcPr>
          <w:p w14:paraId="573F5178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System data</w:t>
            </w:r>
          </w:p>
        </w:tc>
        <w:tc>
          <w:tcPr>
            <w:tcW w:w="6271" w:type="dxa"/>
          </w:tcPr>
          <w:p w14:paraId="33253F5D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Practice/PCN reference</w:t>
            </w:r>
          </w:p>
        </w:tc>
      </w:tr>
      <w:tr w:rsidR="004C7B6C" w:rsidRPr="004C7B6C" w14:paraId="3D17B631" w14:textId="77777777" w:rsidTr="004C7B6C">
        <w:tc>
          <w:tcPr>
            <w:tcW w:w="2518" w:type="dxa"/>
          </w:tcPr>
          <w:p w14:paraId="12ABB383" w14:textId="77777777" w:rsidR="00E60F86" w:rsidRPr="004C7B6C" w:rsidRDefault="00E60F86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71" w:type="dxa"/>
          </w:tcPr>
          <w:p w14:paraId="60126774" w14:textId="77777777" w:rsidR="00E60F86" w:rsidRPr="004C7B6C" w:rsidRDefault="00000000" w:rsidP="004C7B6C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C7B6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Number of admissions in last 3 months of life</w:t>
            </w:r>
          </w:p>
        </w:tc>
      </w:tr>
    </w:tbl>
    <w:p w14:paraId="51B5429A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br/>
        <w:t>Expected death: death following a terminal illness, old age or frailty.</w:t>
      </w:r>
    </w:p>
    <w:p w14:paraId="31C8EEC1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Unexpected death: death following suicide, trauma or sudden event without terminal diagnosis.</w:t>
      </w:r>
    </w:p>
    <w:p w14:paraId="047C2FAB" w14:textId="77777777" w:rsidR="00E60F86" w:rsidRPr="004C7B6C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Example SMART Goals for Each Daffodil Standard</w:t>
      </w:r>
    </w:p>
    <w:p w14:paraId="2B3D6686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 1: Professional and Competent Staff</w:t>
      </w:r>
    </w:p>
    <w:p w14:paraId="6D92ED61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Baseline example: Only 10% of staff had undertaken communication skills training relevant to their role within the last 3 years.</w:t>
      </w:r>
    </w:p>
    <w:p w14:paraId="38A9A61D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SMART goal: Increase from 10% to 70% participation within 12 months.</w:t>
      </w:r>
    </w:p>
    <w:p w14:paraId="5F567462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 2: Early Identification</w:t>
      </w:r>
    </w:p>
    <w:p w14:paraId="12BBC93E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Baseline example: 20% of patients who died were identified on the practice supportive care register.</w:t>
      </w:r>
    </w:p>
    <w:p w14:paraId="492409BE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SMART goal: Increase to 60% within 6 months.</w:t>
      </w:r>
    </w:p>
    <w:p w14:paraId="06969D09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 3: Carer Support</w:t>
      </w:r>
    </w:p>
    <w:p w14:paraId="5B132208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Baseline examples: a) 10% of next-of-kin identified in patient records. b) 20% of carers offered holistic support before and after death.</w:t>
      </w:r>
    </w:p>
    <w:p w14:paraId="080D7CDA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 xml:space="preserve">SMART goals: a) Increase carer identification to agreed percentage within 3 months. b) Increase holistic support offers to </w:t>
      </w:r>
      <w:proofErr w:type="gramStart"/>
      <w:r w:rsidRPr="004C7B6C">
        <w:rPr>
          <w:rFonts w:ascii="Calibri" w:hAnsi="Calibri" w:cs="Calibri"/>
          <w:color w:val="000000" w:themeColor="text1"/>
          <w:sz w:val="20"/>
          <w:szCs w:val="20"/>
        </w:rPr>
        <w:t>agreed</w:t>
      </w:r>
      <w:proofErr w:type="gramEnd"/>
      <w:r w:rsidRPr="004C7B6C">
        <w:rPr>
          <w:rFonts w:ascii="Calibri" w:hAnsi="Calibri" w:cs="Calibri"/>
          <w:color w:val="000000" w:themeColor="text1"/>
          <w:sz w:val="20"/>
          <w:szCs w:val="20"/>
        </w:rPr>
        <w:t xml:space="preserve"> percentage within 6–12 months.</w:t>
      </w:r>
    </w:p>
    <w:p w14:paraId="087B78E9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 4: Seamless, Planned, Coordinated Care</w:t>
      </w:r>
    </w:p>
    <w:p w14:paraId="03DA4197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Focus on reliable systems and consistency (coding, MDTs, shared care plans).</w:t>
      </w:r>
    </w:p>
    <w:p w14:paraId="6712E125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SMART goals: Review coding and retrain staff within 6 months; implement MDT template and monitor improvement.</w:t>
      </w:r>
    </w:p>
    <w:p w14:paraId="5A54377C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 5: Assessment of Unique Needs</w:t>
      </w:r>
    </w:p>
    <w:p w14:paraId="6BE1713A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Baseline example: 10% had documented, shared personalised care and support plan discussions.</w:t>
      </w:r>
    </w:p>
    <w:p w14:paraId="42C1AE77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SMART goal: Increase to 40–60% within 6–12 months.</w:t>
      </w:r>
    </w:p>
    <w:p w14:paraId="1B4ED064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 6: Quality Care During the Last Days of Life</w:t>
      </w:r>
    </w:p>
    <w:p w14:paraId="399D58E8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Baseline example: 10% of patients had complete documentation for Plan, Involve, Goals, Shared (PIGS).</w:t>
      </w:r>
    </w:p>
    <w:p w14:paraId="6468882F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SMART goal: Increase documentation reliability to agreed target within 6 months.</w:t>
      </w:r>
    </w:p>
    <w:p w14:paraId="193D4CFE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Daffodil Standard 7: Care After Death</w:t>
      </w:r>
    </w:p>
    <w:p w14:paraId="5FBF5E8C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Baseline example: 10% of bereaved carers were contacted and offered bereavement information within one month.</w:t>
      </w:r>
    </w:p>
    <w:p w14:paraId="4B9B1C7E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SMART goal: Increase to 60% within 12 months.</w:t>
      </w:r>
    </w:p>
    <w:p w14:paraId="18A0DC60" w14:textId="77777777" w:rsidR="00E60F86" w:rsidRPr="004C7B6C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lastRenderedPageBreak/>
        <w:t>Daffodil Standard 8: General Practice as Hubs within Compassionate Communities</w:t>
      </w:r>
    </w:p>
    <w:p w14:paraId="6E33171A" w14:textId="77777777" w:rsidR="00E60F86" w:rsidRPr="004C7B6C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C7B6C">
        <w:rPr>
          <w:rFonts w:ascii="Calibri" w:hAnsi="Calibri" w:cs="Calibri"/>
          <w:color w:val="000000" w:themeColor="text1"/>
          <w:sz w:val="20"/>
          <w:szCs w:val="20"/>
        </w:rPr>
        <w:t>SMART goals: Conduct 2–5 patient or carer interviews annually; gather staff and MDT feedback annually.</w:t>
      </w:r>
    </w:p>
    <w:p w14:paraId="45ADD73C" w14:textId="1E6F7F96" w:rsidR="00E60F86" w:rsidRPr="004C7B6C" w:rsidRDefault="00E60F86" w:rsidP="00A45139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000000" w:themeColor="text1"/>
          <w:sz w:val="20"/>
          <w:szCs w:val="20"/>
        </w:rPr>
      </w:pPr>
    </w:p>
    <w:sectPr w:rsidR="00E60F86" w:rsidRPr="004C7B6C" w:rsidSect="004C7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8EA5" w14:textId="77777777" w:rsidR="00B13263" w:rsidRDefault="00B13263" w:rsidP="00E40D3A">
      <w:pPr>
        <w:spacing w:after="0" w:line="240" w:lineRule="auto"/>
      </w:pPr>
      <w:r>
        <w:separator/>
      </w:r>
    </w:p>
  </w:endnote>
  <w:endnote w:type="continuationSeparator" w:id="0">
    <w:p w14:paraId="161D68EC" w14:textId="77777777" w:rsidR="00B13263" w:rsidRDefault="00B13263" w:rsidP="00E4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39D7" w14:textId="77777777" w:rsidR="00311573" w:rsidRDefault="00311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95E9" w14:textId="1DDE65DB" w:rsidR="000D578C" w:rsidRPr="000D578C" w:rsidRDefault="000D578C">
    <w:pPr>
      <w:pStyle w:val="Footer"/>
      <w:rPr>
        <w:rFonts w:ascii="Lato" w:hAnsi="Lato"/>
      </w:rPr>
    </w:pPr>
    <w:bookmarkStart w:id="0" w:name="_Hlk210896946"/>
    <w:bookmarkStart w:id="1" w:name="_Hlk210896947"/>
    <w:r w:rsidRPr="000D578C">
      <w:rPr>
        <w:rFonts w:ascii="Lato" w:hAnsi="Lato"/>
      </w:rPr>
      <w:t>Version 1 Oct 25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F91" w14:textId="77777777" w:rsidR="00311573" w:rsidRDefault="00311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EEC1" w14:textId="77777777" w:rsidR="00B13263" w:rsidRDefault="00B13263" w:rsidP="00E40D3A">
      <w:pPr>
        <w:spacing w:after="0" w:line="240" w:lineRule="auto"/>
      </w:pPr>
      <w:r>
        <w:separator/>
      </w:r>
    </w:p>
  </w:footnote>
  <w:footnote w:type="continuationSeparator" w:id="0">
    <w:p w14:paraId="55E536DF" w14:textId="77777777" w:rsidR="00B13263" w:rsidRDefault="00B13263" w:rsidP="00E4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1398" w14:textId="77777777" w:rsidR="00311573" w:rsidRDefault="00311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E1E2" w14:textId="734C572F" w:rsidR="00E40D3A" w:rsidRPr="00E40D3A" w:rsidRDefault="00E40D3A" w:rsidP="00E40D3A">
    <w:pPr>
      <w:pStyle w:val="Header"/>
      <w:rPr>
        <w:lang w:val="en-GB"/>
      </w:rPr>
    </w:pPr>
    <w:r w:rsidRPr="00E40D3A">
      <w:rPr>
        <w:noProof/>
        <w:lang w:val="en-GB"/>
      </w:rPr>
      <w:drawing>
        <wp:inline distT="0" distB="0" distL="0" distR="0" wp14:anchorId="0B2A1066" wp14:editId="2F6DD53B">
          <wp:extent cx="2865226" cy="629821"/>
          <wp:effectExtent l="0" t="0" r="0" b="0"/>
          <wp:docPr id="1024296308" name="Picture 1" descr="A blue and yellow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296308" name="Picture 1" descr="A blue and yellow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004" cy="641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0BBDC" w14:textId="77777777" w:rsidR="00E40D3A" w:rsidRDefault="00E40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5898" w14:textId="77777777" w:rsidR="00311573" w:rsidRDefault="00311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7385336">
    <w:abstractNumId w:val="8"/>
  </w:num>
  <w:num w:numId="2" w16cid:durableId="447092595">
    <w:abstractNumId w:val="6"/>
  </w:num>
  <w:num w:numId="3" w16cid:durableId="1070349470">
    <w:abstractNumId w:val="5"/>
  </w:num>
  <w:num w:numId="4" w16cid:durableId="1181629345">
    <w:abstractNumId w:val="4"/>
  </w:num>
  <w:num w:numId="5" w16cid:durableId="2088569896">
    <w:abstractNumId w:val="7"/>
  </w:num>
  <w:num w:numId="6" w16cid:durableId="330762822">
    <w:abstractNumId w:val="3"/>
  </w:num>
  <w:num w:numId="7" w16cid:durableId="985360465">
    <w:abstractNumId w:val="2"/>
  </w:num>
  <w:num w:numId="8" w16cid:durableId="738554469">
    <w:abstractNumId w:val="1"/>
  </w:num>
  <w:num w:numId="9" w16cid:durableId="8884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78C"/>
    <w:rsid w:val="0015074B"/>
    <w:rsid w:val="0029639D"/>
    <w:rsid w:val="00311573"/>
    <w:rsid w:val="00326F90"/>
    <w:rsid w:val="004C7B6C"/>
    <w:rsid w:val="006302F7"/>
    <w:rsid w:val="006834C7"/>
    <w:rsid w:val="006952FB"/>
    <w:rsid w:val="008A7EB7"/>
    <w:rsid w:val="00A45139"/>
    <w:rsid w:val="00AA1D8D"/>
    <w:rsid w:val="00B13263"/>
    <w:rsid w:val="00B47730"/>
    <w:rsid w:val="00CB0664"/>
    <w:rsid w:val="00E40D3A"/>
    <w:rsid w:val="00E60F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C29DB"/>
  <w14:defaultImageDpi w14:val="300"/>
  <w15:docId w15:val="{52CDB29C-22D7-4C4C-A319-12664270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3654</Characters>
  <Application>Microsoft Office Word</Application>
  <DocSecurity>0</DocSecurity>
  <Lines>365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Lizzie Richmond</cp:lastModifiedBy>
  <cp:revision>5</cp:revision>
  <dcterms:created xsi:type="dcterms:W3CDTF">2025-10-09T09:04:00Z</dcterms:created>
  <dcterms:modified xsi:type="dcterms:W3CDTF">2025-10-09T09:10:00Z</dcterms:modified>
  <cp:category/>
</cp:coreProperties>
</file>